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F5E" w:rsidRPr="005F679D" w:rsidRDefault="00260F5E" w:rsidP="00260F5E">
      <w:pPr>
        <w:ind w:left="9072" w:firstLine="1296"/>
      </w:pPr>
      <w:r w:rsidRPr="005F679D">
        <w:t>PATVIRTINTA</w:t>
      </w:r>
    </w:p>
    <w:p w:rsidR="00260F5E" w:rsidRPr="005F679D" w:rsidRDefault="00260F5E" w:rsidP="00260F5E">
      <w:pPr>
        <w:jc w:val="both"/>
      </w:pPr>
      <w:r w:rsidRPr="005F679D">
        <w:t>                                                                                                                                                           </w:t>
      </w:r>
      <w:r>
        <w:tab/>
      </w:r>
      <w:r w:rsidRPr="005F679D">
        <w:t>Mokyklos direktoriaus</w:t>
      </w:r>
    </w:p>
    <w:p w:rsidR="00260F5E" w:rsidRPr="005F679D" w:rsidRDefault="00260F5E" w:rsidP="00260F5E">
      <w:pPr>
        <w:jc w:val="both"/>
      </w:pPr>
      <w:r w:rsidRPr="005F679D">
        <w:t>                                                                                                 </w:t>
      </w:r>
      <w:bookmarkStart w:id="0" w:name="_GoBack"/>
      <w:bookmarkEnd w:id="0"/>
      <w:r w:rsidRPr="005F679D">
        <w:t>                                                              </w:t>
      </w:r>
      <w:r>
        <w:tab/>
        <w:t>2017 m. sausio 18</w:t>
      </w:r>
      <w:r w:rsidRPr="005F679D">
        <w:t xml:space="preserve"> d.</w:t>
      </w:r>
    </w:p>
    <w:p w:rsidR="00260F5E" w:rsidRPr="00135CE9" w:rsidRDefault="00260F5E" w:rsidP="00260F5E">
      <w:pPr>
        <w:jc w:val="both"/>
      </w:pPr>
      <w:r w:rsidRPr="005F679D">
        <w:t>                                                                                                                                             </w:t>
      </w:r>
      <w:r>
        <w:t>                </w:t>
      </w:r>
      <w:r>
        <w:tab/>
        <w:t>įsakymu Nr. V-2</w:t>
      </w:r>
    </w:p>
    <w:p w:rsidR="007279F0" w:rsidRPr="007279F0" w:rsidRDefault="007279F0" w:rsidP="007279F0">
      <w:pPr>
        <w:jc w:val="both"/>
        <w:rPr>
          <w:noProof/>
          <w:szCs w:val="24"/>
          <w:lang w:val="ru-RU" w:eastAsia="lt-LT"/>
        </w:rPr>
      </w:pPr>
    </w:p>
    <w:p w:rsidR="007279F0" w:rsidRPr="007279F0" w:rsidRDefault="007279F0" w:rsidP="007279F0">
      <w:pPr>
        <w:jc w:val="center"/>
        <w:rPr>
          <w:b/>
          <w:bCs/>
          <w:noProof/>
          <w:szCs w:val="24"/>
          <w:lang w:val="ru-RU" w:eastAsia="lt-LT"/>
        </w:rPr>
      </w:pPr>
      <w:r w:rsidRPr="007279F0">
        <w:rPr>
          <w:b/>
          <w:bCs/>
          <w:noProof/>
          <w:szCs w:val="24"/>
          <w:lang w:val="ru-RU" w:eastAsia="lt-LT"/>
        </w:rPr>
        <w:t>VARĖNOS RAJONO MARCINKONIŲ PAGRINDINĖS MOKYKLOS VEIKLOS PLANAS 201</w:t>
      </w:r>
      <w:r w:rsidRPr="007279F0">
        <w:rPr>
          <w:b/>
          <w:bCs/>
          <w:noProof/>
          <w:szCs w:val="24"/>
          <w:lang w:eastAsia="lt-LT"/>
        </w:rPr>
        <w:t>7</w:t>
      </w:r>
      <w:r w:rsidRPr="007279F0">
        <w:rPr>
          <w:b/>
          <w:bCs/>
          <w:noProof/>
          <w:szCs w:val="24"/>
          <w:lang w:val="ru-RU" w:eastAsia="lt-LT"/>
        </w:rPr>
        <w:t xml:space="preserve"> METAMS</w:t>
      </w:r>
    </w:p>
    <w:p w:rsidR="007279F0" w:rsidRPr="007279F0" w:rsidRDefault="007279F0" w:rsidP="007279F0">
      <w:pPr>
        <w:jc w:val="both"/>
        <w:rPr>
          <w:b/>
          <w:bCs/>
          <w:noProof/>
          <w:szCs w:val="24"/>
          <w:lang w:val="ru-RU" w:eastAsia="lt-LT"/>
        </w:rPr>
      </w:pPr>
    </w:p>
    <w:p w:rsidR="007279F0" w:rsidRPr="007279F0" w:rsidRDefault="007279F0" w:rsidP="007279F0">
      <w:pPr>
        <w:numPr>
          <w:ilvl w:val="0"/>
          <w:numId w:val="2"/>
        </w:numPr>
        <w:jc w:val="center"/>
        <w:rPr>
          <w:b/>
          <w:bCs/>
          <w:noProof/>
          <w:szCs w:val="24"/>
          <w:lang w:val="ru-RU" w:eastAsia="lt-LT"/>
        </w:rPr>
      </w:pPr>
      <w:r w:rsidRPr="007279F0">
        <w:rPr>
          <w:b/>
          <w:bCs/>
          <w:noProof/>
          <w:szCs w:val="24"/>
          <w:lang w:val="ru-RU" w:eastAsia="lt-LT"/>
        </w:rPr>
        <w:t>BENDROSIOS NUOSTATOS</w:t>
      </w:r>
    </w:p>
    <w:p w:rsidR="007279F0" w:rsidRPr="007279F0" w:rsidRDefault="007279F0" w:rsidP="007279F0">
      <w:pPr>
        <w:spacing w:line="360" w:lineRule="auto"/>
        <w:jc w:val="both"/>
        <w:rPr>
          <w:noProof/>
          <w:szCs w:val="24"/>
          <w:lang w:val="ru-RU" w:eastAsia="lt-LT"/>
        </w:rPr>
      </w:pPr>
      <w:r w:rsidRPr="007279F0">
        <w:rPr>
          <w:noProof/>
          <w:szCs w:val="24"/>
          <w:lang w:val="ru-RU" w:eastAsia="lt-LT"/>
        </w:rPr>
        <w:t>Marcinkonių pagrindinės mokyklos veiklos planas 201</w:t>
      </w:r>
      <w:r w:rsidRPr="007279F0">
        <w:rPr>
          <w:noProof/>
          <w:szCs w:val="24"/>
          <w:lang w:eastAsia="lt-LT"/>
        </w:rPr>
        <w:t>5</w:t>
      </w:r>
      <w:r w:rsidRPr="007279F0">
        <w:rPr>
          <w:noProof/>
          <w:szCs w:val="24"/>
          <w:lang w:val="ru-RU" w:eastAsia="lt-LT"/>
        </w:rPr>
        <w:t xml:space="preserve"> metams parengtas atsižvelgiant į LR Švietimo ir mokslo ministerijos, Varėnos rajono savivaldybės prioritetus, mokyklos bendruomenės poreikius, vidaus įsivertinimo išvadas.</w:t>
      </w:r>
    </w:p>
    <w:p w:rsidR="007279F0" w:rsidRPr="007279F0" w:rsidRDefault="007279F0" w:rsidP="007279F0">
      <w:pPr>
        <w:spacing w:line="360" w:lineRule="auto"/>
        <w:jc w:val="both"/>
        <w:rPr>
          <w:noProof/>
          <w:szCs w:val="24"/>
          <w:lang w:val="ru-RU" w:eastAsia="lt-LT"/>
        </w:rPr>
      </w:pPr>
      <w:r w:rsidRPr="007279F0">
        <w:rPr>
          <w:noProof/>
          <w:szCs w:val="24"/>
          <w:lang w:val="ru-RU" w:eastAsia="lt-LT"/>
        </w:rPr>
        <w:t>Mokykla, įgyvendindama valstybinę švietimo politiką, siekia teikti kokybiškas švietimo paslaugas, atitinkančias nuolat kintančios visuomenės reikmes ir tenkinanti Marcinkonių mokyklos mokinių ir jų tėvų poreikius, laiduoja pradinio ir  pagrindinio išsilavinimo įgijimą, įgyvendindama ugdymo planą, neformalųjį ugdymą,  racionaliai taupiai ir tikslingai naudoti švietimui skirtus išteklius.</w:t>
      </w:r>
    </w:p>
    <w:p w:rsidR="007279F0" w:rsidRPr="007279F0" w:rsidRDefault="007279F0" w:rsidP="007279F0">
      <w:pPr>
        <w:spacing w:line="360" w:lineRule="auto"/>
        <w:jc w:val="both"/>
        <w:rPr>
          <w:b/>
          <w:bCs/>
          <w:noProof/>
          <w:szCs w:val="24"/>
          <w:lang w:val="ru-RU" w:eastAsia="lt-LT"/>
        </w:rPr>
      </w:pPr>
    </w:p>
    <w:p w:rsidR="007279F0" w:rsidRPr="007279F0" w:rsidRDefault="007279F0" w:rsidP="007279F0">
      <w:pPr>
        <w:numPr>
          <w:ilvl w:val="0"/>
          <w:numId w:val="2"/>
        </w:numPr>
        <w:spacing w:line="360" w:lineRule="auto"/>
        <w:jc w:val="center"/>
        <w:rPr>
          <w:b/>
          <w:bCs/>
          <w:noProof/>
          <w:szCs w:val="24"/>
          <w:lang w:val="ru-RU" w:eastAsia="lt-LT"/>
        </w:rPr>
      </w:pPr>
      <w:r w:rsidRPr="007279F0">
        <w:rPr>
          <w:b/>
          <w:bCs/>
          <w:noProof/>
          <w:szCs w:val="24"/>
          <w:lang w:val="ru-RU" w:eastAsia="lt-LT"/>
        </w:rPr>
        <w:t>201</w:t>
      </w:r>
      <w:r w:rsidRPr="007279F0">
        <w:rPr>
          <w:b/>
          <w:bCs/>
          <w:noProof/>
          <w:szCs w:val="24"/>
          <w:lang w:eastAsia="lt-LT"/>
        </w:rPr>
        <w:t>6</w:t>
      </w:r>
      <w:r w:rsidRPr="007279F0">
        <w:rPr>
          <w:b/>
          <w:bCs/>
          <w:noProof/>
          <w:szCs w:val="24"/>
          <w:lang w:val="ru-RU" w:eastAsia="lt-LT"/>
        </w:rPr>
        <w:t xml:space="preserve"> METŲ VEIKLOS ANALIZĖ</w:t>
      </w:r>
    </w:p>
    <w:p w:rsidR="007279F0" w:rsidRPr="007279F0" w:rsidRDefault="007279F0" w:rsidP="007279F0">
      <w:pPr>
        <w:spacing w:line="360" w:lineRule="auto"/>
        <w:jc w:val="both"/>
        <w:rPr>
          <w:noProof/>
          <w:szCs w:val="24"/>
          <w:lang w:val="ru-RU" w:eastAsia="lt-LT"/>
        </w:rPr>
      </w:pPr>
      <w:r w:rsidRPr="007279F0">
        <w:rPr>
          <w:noProof/>
          <w:szCs w:val="24"/>
          <w:lang w:val="ru-RU" w:eastAsia="lt-LT"/>
        </w:rPr>
        <w:t>2016 metai mokyklos vadovams, pedagogams, mokiniams ir jų tėvams buvo ramūs, be didelių permainų metai. Tik labai apmaudu, kad kiekvienais mokslo metais mažėja mokinių skaičius. Gabių mokinių lieka vis mažiau, nes didesnė mokinių dalis yra iš pažeistos socialinės aplinkos, kur genofondas jau yra neigiamai paveiktas, o mokinių ir jų tėvų požiūris į mokymąsi yra žemas.</w:t>
      </w:r>
    </w:p>
    <w:p w:rsidR="007279F0" w:rsidRPr="007279F0" w:rsidRDefault="007279F0" w:rsidP="007279F0">
      <w:pPr>
        <w:spacing w:line="360" w:lineRule="auto"/>
        <w:jc w:val="both"/>
        <w:rPr>
          <w:noProof/>
          <w:szCs w:val="24"/>
          <w:lang w:val="ru-RU" w:eastAsia="lt-LT"/>
        </w:rPr>
      </w:pPr>
      <w:r w:rsidRPr="007279F0">
        <w:rPr>
          <w:noProof/>
          <w:szCs w:val="24"/>
          <w:lang w:val="ru-RU" w:eastAsia="lt-LT"/>
        </w:rPr>
        <w:t xml:space="preserve"> Mokykloje ir toliau vyko  „Geriausio moksleivio“ konkursas. Motyvuotiems mokiniams dalyvavimas konkurse dar labiau kelia mokymosi ir aktyvumo motyvaciją. Mokiniai rinko balus už akademinius rezultatus, dalyvavimą renginiuose, drausmingumą, sąžiningą budėjimą. Geriausių mokinių dešimtukas padėkos diplomais buvo apdovanoti  per  „Paskutinio skambučio“ šventę; jų  nuotraukos puošia mokyklos nuotraukų galeriją.  </w:t>
      </w:r>
    </w:p>
    <w:p w:rsidR="007279F0" w:rsidRPr="007279F0" w:rsidRDefault="007279F0" w:rsidP="007279F0">
      <w:pPr>
        <w:spacing w:line="360" w:lineRule="auto"/>
        <w:jc w:val="both"/>
        <w:rPr>
          <w:noProof/>
          <w:sz w:val="30"/>
          <w:szCs w:val="32"/>
          <w:lang w:val="ru-RU" w:eastAsia="lt-LT"/>
        </w:rPr>
      </w:pPr>
      <w:r w:rsidRPr="007279F0">
        <w:rPr>
          <w:noProof/>
          <w:szCs w:val="24"/>
          <w:lang w:val="ru-RU" w:eastAsia="lt-LT"/>
        </w:rPr>
        <w:t>Mokslo metus  baigė 61 mokinys. Bendras mokyklos pažangumas 91,79%.  I-IV klasėse labai gerai ir gerai yra 15 besimokančių    (t.y. 75% pradinėse klasėse besimokančių mokinių ) , V-VIII šis rezultatas sparčiai krentantis ir yra tik 9 (t.y. 34% iš šioje pakopoje besimokančių mokinių), o IX-X – tik 3 (t.y. 21% iš pagrindinio ugdymo antroje pakopoje besimokančių mokinių).</w:t>
      </w:r>
      <w:r w:rsidRPr="007279F0">
        <w:rPr>
          <w:noProof/>
          <w:sz w:val="30"/>
          <w:szCs w:val="32"/>
          <w:lang w:val="ru-RU" w:eastAsia="lt-LT"/>
        </w:rPr>
        <w:t xml:space="preserve"> </w:t>
      </w:r>
    </w:p>
    <w:p w:rsidR="007279F0" w:rsidRPr="007279F0" w:rsidRDefault="007279F0" w:rsidP="007279F0">
      <w:pPr>
        <w:spacing w:line="360" w:lineRule="auto"/>
        <w:jc w:val="both"/>
        <w:rPr>
          <w:noProof/>
          <w:szCs w:val="24"/>
          <w:lang w:val="ru-RU" w:eastAsia="lt-LT"/>
        </w:rPr>
      </w:pPr>
      <w:r w:rsidRPr="007279F0">
        <w:rPr>
          <w:noProof/>
          <w:szCs w:val="24"/>
          <w:lang w:val="ru-RU" w:eastAsia="lt-LT"/>
        </w:rPr>
        <w:t>Mokykloje kasmet vyksta kai kurie jau tradiciniais tapę renginiai: Sausio 13-ąją žuvusių paminėjimas, Lietuvos nepriklausomybės dienai skirtas renginys-akcija „Geltona, žalia ir raudona“. Iš spalvoto popieriaus visi mokyklos mokiniai gamino tulpes ir jas „sodino“ priešais mokyklą ant kalnelio.</w:t>
      </w:r>
    </w:p>
    <w:p w:rsidR="007279F0" w:rsidRPr="007279F0" w:rsidRDefault="007279F0" w:rsidP="007279F0">
      <w:pPr>
        <w:spacing w:line="360" w:lineRule="auto"/>
        <w:jc w:val="both"/>
        <w:rPr>
          <w:noProof/>
          <w:szCs w:val="24"/>
          <w:lang w:val="ru-RU" w:eastAsia="lt-LT"/>
        </w:rPr>
      </w:pPr>
      <w:r w:rsidRPr="007279F0">
        <w:rPr>
          <w:noProof/>
          <w:szCs w:val="24"/>
          <w:lang w:val="ru-RU" w:eastAsia="lt-LT"/>
        </w:rPr>
        <w:lastRenderedPageBreak/>
        <w:t xml:space="preserve">Mūsų mokykloje pradėjęs dirbti istorijos mokytojas Albertas Jakubavičius, turėdamas jaunųjų šauliukų būrelį, per metus suorganizavo  keturis pilietišką dvasią keliančius ir mokinių labai mėgiamus žygius: „Pažink savo kraštą“ (po Marcinkonių, Butrimonių ir Punios apylinkes), „Dzūkijos partizanų takais“ po Varėnos apylinkes, „Nedzingės apylinkės mena nepriklausomybės kovas“ (su nakvyne). </w:t>
      </w:r>
    </w:p>
    <w:p w:rsidR="007279F0" w:rsidRPr="007279F0" w:rsidRDefault="007279F0" w:rsidP="007279F0">
      <w:pPr>
        <w:spacing w:line="360" w:lineRule="auto"/>
        <w:jc w:val="both"/>
        <w:rPr>
          <w:noProof/>
          <w:szCs w:val="24"/>
          <w:lang w:val="ru-RU" w:eastAsia="lt-LT"/>
        </w:rPr>
      </w:pPr>
      <w:r w:rsidRPr="007279F0">
        <w:rPr>
          <w:noProof/>
          <w:szCs w:val="24"/>
          <w:lang w:val="ru-RU" w:eastAsia="lt-LT"/>
        </w:rPr>
        <w:t>2016 metais mūsų mokyklai teko garbė ir atsakomybė organizuoti rajoninę fizikų- chemikų šventę. Gegužės 12 diena dalyvaujančioms mokykloms pasirodė tinkamiausia.  Į šventę atvyko keturiolika komandų iš dvylikos mokyklų. Tokio dalyvių gausumo ir entuziazmo mes nesitikėjome. Ruošiantis šventei dėl gausaus dalyvausiančių mokinių  skaičiaus  iškilo klausimas dėl patalpų. Labai  geranoriškai  norėjo pagelbėti Dzūkijos nacionalinio parko administracija, tačiau priimti daugiau nei  aštuoniasdešimt svečių ir ten pasirodė ne visai įmanoma. Beliko mokyklos sporto salė. Aplinkos patrauklumas mums džiaugsmo neteikė, todėl stengėmės šiuos trūkumus kompensuoti kitais dalykais: nuoširdžiu priėmimu, įdomia veikla bei nuotaikingais meniniais intarpais. Su humoro gaidele renginį paįvairino ir kaimo bendruomenės pirmininkė Rimutė Avižinienė. Reikia pasidžiaugti, kad mažoje mūsų mokykloje organizuota šventė buvo ne tik fizikos ir chemijos mokytojų reikalas. Jos pasiruošime  dalyvavo vos ne visas mokytojų kolektyvas ir didžioji dauguma mokinių. Visų įnašas buvo labai svarbus ir didelis. Pagrindinės  šventės sumanytojos buvo mokytojos: Marytė Jazukevičienė ir  Rita Avižinienė. Kuriant scenarijų ir užduotis, labai daug talkino buvusi mūsų chemijos mokytoja Gražina Valentukevičienė.</w:t>
      </w:r>
    </w:p>
    <w:p w:rsidR="007279F0" w:rsidRPr="007279F0" w:rsidRDefault="007279F0" w:rsidP="007279F0">
      <w:pPr>
        <w:spacing w:line="360" w:lineRule="auto"/>
        <w:jc w:val="both"/>
        <w:rPr>
          <w:noProof/>
          <w:szCs w:val="24"/>
          <w:lang w:val="ru-RU" w:eastAsia="lt-LT"/>
        </w:rPr>
      </w:pPr>
      <w:r w:rsidRPr="007279F0">
        <w:rPr>
          <w:noProof/>
          <w:szCs w:val="24"/>
          <w:lang w:val="ru-RU" w:eastAsia="lt-LT"/>
        </w:rPr>
        <w:t>Galime pasidžiaugti, kad šventė puikiai pavyko. Komisijos ir dalyvių atsiliepimai labai geri, o tai yra pats didžiausias mūsų bendro darbo ir pastangų įvertinimas.</w:t>
      </w:r>
    </w:p>
    <w:p w:rsidR="007279F0" w:rsidRPr="007279F0" w:rsidRDefault="007279F0" w:rsidP="007279F0">
      <w:pPr>
        <w:spacing w:line="360" w:lineRule="auto"/>
        <w:jc w:val="both"/>
        <w:rPr>
          <w:noProof/>
          <w:szCs w:val="24"/>
          <w:lang w:val="ru-RU" w:eastAsia="lt-LT"/>
        </w:rPr>
      </w:pPr>
      <w:r w:rsidRPr="007279F0">
        <w:rPr>
          <w:noProof/>
          <w:szCs w:val="24"/>
          <w:lang w:val="ru-RU" w:eastAsia="lt-LT"/>
        </w:rPr>
        <w:t>Balandžio mėnesio paskutinį penktadienį vyko Motinos dienos minėjimas. Renginį ruošė klasių mokytojos ir auklėtojos, meninės veiklos būrelių vadovės. Tai gražus bendras visos mokyklos bendruomenės darbas. Akcijos „Darom“ metu toliau plėtėme pernai pradėtą  tvarkyti mokyklos liepų parką. Dalyvavo visos klasės ir visi mokykloje dirbantys mokytojai. Mokslo metus tradiciškai baigėme „Paskutinio skambučio“ švente: su padėkomis už gerus rezultatus, palinkėjimais saugios vasaros ir menine programa.</w:t>
      </w:r>
    </w:p>
    <w:p w:rsidR="007279F0" w:rsidRPr="007279F0" w:rsidRDefault="007279F0" w:rsidP="007279F0">
      <w:pPr>
        <w:spacing w:line="360" w:lineRule="auto"/>
        <w:jc w:val="both"/>
        <w:rPr>
          <w:noProof/>
          <w:szCs w:val="24"/>
          <w:lang w:val="ru-RU" w:eastAsia="lt-LT"/>
        </w:rPr>
      </w:pPr>
      <w:r w:rsidRPr="007279F0">
        <w:rPr>
          <w:noProof/>
          <w:szCs w:val="24"/>
          <w:lang w:val="ru-RU" w:eastAsia="lt-LT"/>
        </w:rPr>
        <w:t>Naujus mokslo metus tradiciškai pradėjome iškilminga popiete ir pirmąją mokslo metų pamoka.</w:t>
      </w:r>
    </w:p>
    <w:p w:rsidR="007279F0" w:rsidRPr="007279F0" w:rsidRDefault="007279F0" w:rsidP="007279F0">
      <w:pPr>
        <w:spacing w:line="360" w:lineRule="auto"/>
        <w:jc w:val="both"/>
        <w:rPr>
          <w:noProof/>
          <w:szCs w:val="24"/>
          <w:lang w:val="ru-RU" w:eastAsia="lt-LT"/>
        </w:rPr>
      </w:pPr>
      <w:r w:rsidRPr="007279F0">
        <w:rPr>
          <w:noProof/>
          <w:szCs w:val="24"/>
          <w:lang w:val="ru-RU" w:eastAsia="lt-LT"/>
        </w:rPr>
        <w:t xml:space="preserve"> Kita tradicinė šventė - Mokytojo dienos minėjimas.  Nuo 2016 metų rugsėjo mokykloje pradėjo veikti mokytojos Ritos Levonovičienės vadovaujamas „Renginių organizavimo“ būrelis, todėl mokytojams buvo paruoštas puikus renginys sveikinimas.</w:t>
      </w:r>
    </w:p>
    <w:p w:rsidR="007279F0" w:rsidRPr="007279F0" w:rsidRDefault="007279F0" w:rsidP="007279F0">
      <w:pPr>
        <w:spacing w:line="360" w:lineRule="auto"/>
        <w:jc w:val="both"/>
        <w:rPr>
          <w:noProof/>
          <w:szCs w:val="24"/>
          <w:lang w:val="ru-RU" w:eastAsia="lt-LT"/>
        </w:rPr>
      </w:pPr>
      <w:r w:rsidRPr="007279F0">
        <w:rPr>
          <w:noProof/>
          <w:szCs w:val="24"/>
          <w:shd w:val="clear" w:color="auto" w:fill="FFFFFF"/>
          <w:lang w:val="ru-RU" w:eastAsia="lt-LT"/>
        </w:rPr>
        <w:t xml:space="preserve"> Spalio mėnesį, kai Marcinkonių parapija ruošėsi žymiesiems Simajudo atlaidams, mokyklos mokytojai ir mokiniai labai nuoširdžiai padirbėjo tvarkydami bažnyčios, klebonijos ir kapinių aplinką. </w:t>
      </w:r>
      <w:r w:rsidRPr="007279F0">
        <w:rPr>
          <w:noProof/>
          <w:szCs w:val="24"/>
          <w:lang w:val="ru-RU" w:eastAsia="lt-LT"/>
        </w:rPr>
        <w:t xml:space="preserve"> </w:t>
      </w:r>
    </w:p>
    <w:p w:rsidR="007279F0" w:rsidRPr="007279F0" w:rsidRDefault="007279F0" w:rsidP="007279F0">
      <w:pPr>
        <w:spacing w:line="360" w:lineRule="auto"/>
        <w:jc w:val="both"/>
        <w:rPr>
          <w:noProof/>
          <w:szCs w:val="24"/>
          <w:lang w:val="ru-RU" w:eastAsia="lt-LT"/>
        </w:rPr>
      </w:pPr>
      <w:r w:rsidRPr="007279F0">
        <w:rPr>
          <w:noProof/>
          <w:szCs w:val="24"/>
          <w:lang w:val="ru-RU" w:eastAsia="lt-LT"/>
        </w:rPr>
        <w:lastRenderedPageBreak/>
        <w:t>Labai smagiai praėjo Kalėdinis karnavalas. Renginys buvo  kruopščiai paruoštas. Ritos Levonovičienės  vadovaujami mokiniai sukūrė nuostabias dekoracijas salės papuošimui, klasės parengė puikius spektaklius. Kadangi mokykloje mokinių nedaug, tai renginys buvo vienas visoms klasėms- nuo priešmokyklinukų iki dešimtokų. Salė buvo sausakimša nuo  žiūrovų-tėvų ir vyresnių brolių. Renginys visiems labai patiko.</w:t>
      </w:r>
    </w:p>
    <w:p w:rsidR="007279F0" w:rsidRPr="007279F0" w:rsidRDefault="007279F0" w:rsidP="007279F0">
      <w:pPr>
        <w:spacing w:line="360" w:lineRule="auto"/>
        <w:jc w:val="both"/>
        <w:rPr>
          <w:noProof/>
          <w:szCs w:val="24"/>
          <w:lang w:val="ru-RU" w:eastAsia="lt-LT"/>
        </w:rPr>
      </w:pPr>
      <w:r w:rsidRPr="007279F0">
        <w:rPr>
          <w:noProof/>
          <w:szCs w:val="24"/>
          <w:lang w:val="ru-RU" w:eastAsia="lt-LT"/>
        </w:rPr>
        <w:t>Norime pasidžiaugti, kad šiais metais mokykla turėjo labai dosnių rėmėjų. Tai:</w:t>
      </w:r>
    </w:p>
    <w:p w:rsidR="007279F0" w:rsidRPr="007279F0" w:rsidRDefault="007279F0" w:rsidP="007279F0">
      <w:pPr>
        <w:spacing w:line="360" w:lineRule="auto"/>
        <w:jc w:val="both"/>
        <w:rPr>
          <w:noProof/>
          <w:szCs w:val="24"/>
          <w:lang w:val="ru-RU" w:eastAsia="lt-LT"/>
        </w:rPr>
      </w:pPr>
      <w:r w:rsidRPr="007279F0">
        <w:rPr>
          <w:noProof/>
          <w:szCs w:val="24"/>
          <w:shd w:val="clear" w:color="auto" w:fill="FFFFFF"/>
          <w:lang w:val="ru-RU" w:eastAsia="lt-LT"/>
        </w:rPr>
        <w:t xml:space="preserve">Marcinkonių  svečias iš Olandijos </w:t>
      </w:r>
      <w:r w:rsidRPr="007279F0">
        <w:rPr>
          <w:noProof/>
          <w:szCs w:val="24"/>
          <w:lang w:val="ru-RU" w:eastAsia="lt-LT"/>
        </w:rPr>
        <w:t>Henkas Reinderinkas, mokyklai padovanojęs gausią labdarą higienos priemonių, puikius proginius šalikus; Rasa ( buvusių mokyklos mokytojų Serenčikų dukra) ir Vytautas Budnikai, padovanoję  kiekvienai mokyklos klasei po vaikų literatūros aukso fondo knygą, atvirukų gamybai spalvoto popieriaus ir gausybę mandarinų karnavalo šventei; Onutė Grigaitė,  labai geranoriškai ir nuoširdžiai su mumis</w:t>
      </w:r>
      <w:r w:rsidRPr="007279F0">
        <w:rPr>
          <w:noProof/>
          <w:szCs w:val="24"/>
          <w:lang w:eastAsia="lt-LT"/>
        </w:rPr>
        <w:t xml:space="preserve"> b</w:t>
      </w:r>
      <w:r w:rsidRPr="007279F0">
        <w:rPr>
          <w:noProof/>
          <w:szCs w:val="24"/>
          <w:lang w:val="ru-RU" w:eastAsia="lt-LT"/>
        </w:rPr>
        <w:t>endradarbiaujanti ir tarpininkaujanti tarp mokyklos  ir rėmėjų.</w:t>
      </w:r>
    </w:p>
    <w:p w:rsidR="007279F0" w:rsidRPr="007279F0" w:rsidRDefault="007279F0" w:rsidP="007279F0">
      <w:pPr>
        <w:numPr>
          <w:ilvl w:val="0"/>
          <w:numId w:val="2"/>
        </w:numPr>
        <w:spacing w:line="360" w:lineRule="auto"/>
        <w:jc w:val="center"/>
        <w:rPr>
          <w:b/>
          <w:bCs/>
          <w:noProof/>
          <w:szCs w:val="24"/>
          <w:lang w:val="ru-RU" w:eastAsia="lt-LT"/>
        </w:rPr>
      </w:pPr>
      <w:r w:rsidRPr="007279F0">
        <w:rPr>
          <w:b/>
          <w:bCs/>
          <w:noProof/>
          <w:szCs w:val="24"/>
          <w:lang w:val="ru-RU" w:eastAsia="lt-LT"/>
        </w:rPr>
        <w:t>201</w:t>
      </w:r>
      <w:r w:rsidRPr="007279F0">
        <w:rPr>
          <w:b/>
          <w:bCs/>
          <w:noProof/>
          <w:szCs w:val="24"/>
          <w:lang w:eastAsia="lt-LT"/>
        </w:rPr>
        <w:t>7</w:t>
      </w:r>
      <w:r w:rsidRPr="007279F0">
        <w:rPr>
          <w:b/>
          <w:bCs/>
          <w:noProof/>
          <w:szCs w:val="24"/>
          <w:lang w:val="ru-RU" w:eastAsia="lt-LT"/>
        </w:rPr>
        <w:t xml:space="preserve"> METŲ VEIKLOS PLANO TIKSLAI IR UŽDAVINIAI</w:t>
      </w:r>
    </w:p>
    <w:p w:rsidR="007279F0" w:rsidRPr="007279F0" w:rsidRDefault="007279F0" w:rsidP="007279F0">
      <w:pPr>
        <w:spacing w:line="360" w:lineRule="auto"/>
        <w:jc w:val="both"/>
        <w:rPr>
          <w:noProof/>
          <w:szCs w:val="24"/>
          <w:lang w:val="ru-RU" w:eastAsia="lt-LT"/>
        </w:rPr>
      </w:pPr>
      <w:r w:rsidRPr="007279F0">
        <w:rPr>
          <w:noProof/>
          <w:szCs w:val="24"/>
          <w:lang w:val="ru-RU" w:eastAsia="lt-LT"/>
        </w:rPr>
        <w:t>Prioritetinė kryptis – gabiųjų mokinių ugdymas, silpesniųjų mokinių mokymosi motyvacijos kėlimas.</w:t>
      </w:r>
    </w:p>
    <w:p w:rsidR="007279F0" w:rsidRPr="007279F0" w:rsidRDefault="007279F0" w:rsidP="007279F0">
      <w:pPr>
        <w:spacing w:line="360" w:lineRule="auto"/>
        <w:jc w:val="both"/>
        <w:rPr>
          <w:noProof/>
          <w:szCs w:val="24"/>
          <w:lang w:eastAsia="lt-LT"/>
        </w:rPr>
      </w:pPr>
      <w:r w:rsidRPr="007279F0">
        <w:rPr>
          <w:noProof/>
          <w:szCs w:val="24"/>
          <w:lang w:val="ru-RU" w:eastAsia="lt-LT"/>
        </w:rPr>
        <w:t>TIKSLAS</w:t>
      </w:r>
      <w:r w:rsidRPr="007279F0">
        <w:rPr>
          <w:noProof/>
          <w:szCs w:val="24"/>
          <w:lang w:eastAsia="lt-LT"/>
        </w:rPr>
        <w:t>:</w:t>
      </w:r>
    </w:p>
    <w:p w:rsidR="007279F0" w:rsidRPr="007279F0" w:rsidRDefault="007279F0" w:rsidP="007279F0">
      <w:pPr>
        <w:spacing w:line="360" w:lineRule="auto"/>
        <w:jc w:val="both"/>
        <w:rPr>
          <w:noProof/>
          <w:szCs w:val="24"/>
          <w:lang w:val="ru-RU" w:eastAsia="lt-LT"/>
        </w:rPr>
      </w:pPr>
      <w:r w:rsidRPr="007279F0">
        <w:rPr>
          <w:noProof/>
          <w:szCs w:val="24"/>
          <w:lang w:val="ru-RU" w:eastAsia="lt-LT"/>
        </w:rPr>
        <w:t xml:space="preserve">Modernizuoti ugdymo turinį ir tobulinti ugdymo kokybę orientuojantis į gabiųjų ugdytinių gebėjimus, kūrybiškumą, savarankiškumą, bei silpnesniųjų mokinių mokymosi motyvaciją, </w:t>
      </w:r>
    </w:p>
    <w:p w:rsidR="007279F0" w:rsidRPr="007279F0" w:rsidRDefault="007279F0" w:rsidP="007279F0">
      <w:pPr>
        <w:spacing w:line="360" w:lineRule="auto"/>
        <w:jc w:val="both"/>
        <w:rPr>
          <w:noProof/>
          <w:szCs w:val="24"/>
          <w:lang w:val="ru-RU" w:eastAsia="lt-LT"/>
        </w:rPr>
      </w:pPr>
      <w:r w:rsidRPr="007279F0">
        <w:rPr>
          <w:noProof/>
          <w:szCs w:val="24"/>
          <w:lang w:val="ru-RU" w:eastAsia="lt-LT"/>
        </w:rPr>
        <w:t>UŽDAVINIAI:</w:t>
      </w:r>
    </w:p>
    <w:p w:rsidR="007279F0" w:rsidRPr="007279F0" w:rsidRDefault="007279F0" w:rsidP="007279F0">
      <w:pPr>
        <w:spacing w:line="360" w:lineRule="auto"/>
        <w:jc w:val="both"/>
        <w:rPr>
          <w:noProof/>
          <w:szCs w:val="24"/>
          <w:lang w:val="ru-RU" w:eastAsia="lt-LT"/>
        </w:rPr>
      </w:pPr>
      <w:r w:rsidRPr="007279F0">
        <w:rPr>
          <w:noProof/>
          <w:szCs w:val="24"/>
          <w:lang w:val="ru-RU" w:eastAsia="lt-LT"/>
        </w:rPr>
        <w:t>Tobulinti mokomosios medžiagos perteikimo, konsultavimo, vertinimo ir įsivertinimo būdus.</w:t>
      </w:r>
    </w:p>
    <w:p w:rsidR="007279F0" w:rsidRPr="007279F0" w:rsidRDefault="007279F0" w:rsidP="007279F0">
      <w:pPr>
        <w:spacing w:line="360" w:lineRule="auto"/>
        <w:jc w:val="both"/>
        <w:rPr>
          <w:noProof/>
          <w:szCs w:val="24"/>
          <w:lang w:val="ru-RU" w:eastAsia="lt-LT"/>
        </w:rPr>
      </w:pPr>
      <w:r w:rsidRPr="007279F0">
        <w:rPr>
          <w:noProof/>
          <w:szCs w:val="24"/>
          <w:lang w:val="ru-RU" w:eastAsia="lt-LT"/>
        </w:rPr>
        <w:t xml:space="preserve">Sudaryti sąlygas gabiųjų mokinių saviraiškai. </w:t>
      </w:r>
    </w:p>
    <w:p w:rsidR="007279F0" w:rsidRPr="007279F0" w:rsidRDefault="007279F0" w:rsidP="007279F0">
      <w:pPr>
        <w:spacing w:line="360" w:lineRule="auto"/>
        <w:jc w:val="both"/>
        <w:rPr>
          <w:noProof/>
          <w:szCs w:val="24"/>
          <w:lang w:val="ru-RU" w:eastAsia="lt-LT"/>
        </w:rPr>
      </w:pPr>
      <w:r w:rsidRPr="007279F0">
        <w:rPr>
          <w:noProof/>
          <w:szCs w:val="24"/>
          <w:lang w:val="ru-RU" w:eastAsia="lt-LT"/>
        </w:rPr>
        <w:t>Sunkiau besimokančių mokinių  mokymosi motyvacijos kėlimas mokiniams priimtinais dėstymo ir vertinimo metodais.</w:t>
      </w:r>
    </w:p>
    <w:p w:rsidR="007279F0" w:rsidRPr="007279F0" w:rsidRDefault="007279F0" w:rsidP="007279F0">
      <w:pPr>
        <w:rPr>
          <w:noProof/>
          <w:szCs w:val="24"/>
          <w:lang w:val="ru-RU" w:eastAsia="lt-LT"/>
        </w:rPr>
      </w:pPr>
    </w:p>
    <w:p w:rsidR="007279F0" w:rsidRPr="007279F0" w:rsidRDefault="007279F0" w:rsidP="007279F0">
      <w:pPr>
        <w:jc w:val="center"/>
        <w:rPr>
          <w:b/>
          <w:bCs/>
          <w:noProof/>
          <w:szCs w:val="24"/>
          <w:lang w:eastAsia="lt-LT"/>
        </w:rPr>
      </w:pPr>
      <w:r w:rsidRPr="007279F0">
        <w:rPr>
          <w:b/>
          <w:bCs/>
          <w:noProof/>
          <w:szCs w:val="24"/>
          <w:lang w:val="ru-RU" w:eastAsia="lt-LT"/>
        </w:rPr>
        <w:t>IV.UGDYMO PROCESO ORGANIZAVIMO PLANAS</w:t>
      </w:r>
    </w:p>
    <w:p w:rsidR="007279F0" w:rsidRPr="007279F0" w:rsidRDefault="007279F0" w:rsidP="007279F0">
      <w:pPr>
        <w:jc w:val="center"/>
        <w:rPr>
          <w:b/>
          <w:bCs/>
          <w:noProof/>
          <w:szCs w:val="24"/>
          <w:lang w:eastAsia="lt-LT"/>
        </w:rPr>
      </w:pPr>
    </w:p>
    <w:tbl>
      <w:tblPr>
        <w:tblW w:w="13245" w:type="dxa"/>
        <w:jc w:val="center"/>
        <w:tblInd w:w="-698" w:type="dxa"/>
        <w:tblCellMar>
          <w:left w:w="0" w:type="dxa"/>
          <w:right w:w="0" w:type="dxa"/>
        </w:tblCellMar>
        <w:tblLook w:val="04A0" w:firstRow="1" w:lastRow="0" w:firstColumn="1" w:lastColumn="0" w:noHBand="0" w:noVBand="1"/>
      </w:tblPr>
      <w:tblGrid>
        <w:gridCol w:w="70"/>
        <w:gridCol w:w="949"/>
        <w:gridCol w:w="7294"/>
        <w:gridCol w:w="1789"/>
        <w:gridCol w:w="3143"/>
      </w:tblGrid>
      <w:tr w:rsidR="007279F0" w:rsidRPr="007279F0" w:rsidTr="007279F0">
        <w:trPr>
          <w:jc w:val="center"/>
        </w:trPr>
        <w:tc>
          <w:tcPr>
            <w:tcW w:w="51" w:type="dxa"/>
            <w:vAlign w:val="center"/>
            <w:hideMark/>
          </w:tcPr>
          <w:p w:rsidR="007279F0" w:rsidRPr="007279F0" w:rsidRDefault="007279F0" w:rsidP="007279F0">
            <w:pPr>
              <w:rPr>
                <w:noProof/>
                <w:szCs w:val="24"/>
                <w:lang w:val="ru-RU" w:eastAsia="lt-LT"/>
              </w:rPr>
            </w:pPr>
            <w:r w:rsidRPr="007279F0">
              <w:rPr>
                <w:noProof/>
                <w:szCs w:val="24"/>
                <w:lang w:val="ru-RU" w:eastAsia="lt-LT"/>
              </w:rPr>
              <w:t> </w:t>
            </w:r>
          </w:p>
        </w:tc>
        <w:tc>
          <w:tcPr>
            <w:tcW w:w="950" w:type="dxa"/>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hideMark/>
          </w:tcPr>
          <w:p w:rsidR="007279F0" w:rsidRPr="007279F0" w:rsidRDefault="007279F0" w:rsidP="007279F0">
            <w:pPr>
              <w:jc w:val="center"/>
              <w:rPr>
                <w:noProof/>
                <w:szCs w:val="24"/>
                <w:lang w:val="ru-RU" w:eastAsia="lt-LT"/>
              </w:rPr>
            </w:pPr>
            <w:r w:rsidRPr="007279F0">
              <w:rPr>
                <w:noProof/>
                <w:szCs w:val="24"/>
                <w:lang w:val="ru-RU" w:eastAsia="lt-LT"/>
              </w:rPr>
              <w:t>Eil. Nr.</w:t>
            </w:r>
          </w:p>
        </w:tc>
        <w:tc>
          <w:tcPr>
            <w:tcW w:w="7307" w:type="dxa"/>
            <w:tcBorders>
              <w:top w:val="single" w:sz="8" w:space="0" w:color="auto"/>
              <w:left w:val="nil"/>
              <w:bottom w:val="single" w:sz="8" w:space="0" w:color="auto"/>
              <w:right w:val="single" w:sz="8" w:space="0" w:color="auto"/>
            </w:tcBorders>
            <w:tcMar>
              <w:top w:w="0" w:type="dxa"/>
              <w:left w:w="85" w:type="dxa"/>
              <w:bottom w:w="0" w:type="dxa"/>
              <w:right w:w="85" w:type="dxa"/>
            </w:tcMar>
            <w:hideMark/>
          </w:tcPr>
          <w:p w:rsidR="007279F0" w:rsidRPr="007279F0" w:rsidRDefault="007279F0" w:rsidP="007279F0">
            <w:pPr>
              <w:rPr>
                <w:noProof/>
                <w:szCs w:val="24"/>
                <w:lang w:val="ru-RU" w:eastAsia="lt-LT"/>
              </w:rPr>
            </w:pPr>
            <w:r w:rsidRPr="007279F0">
              <w:rPr>
                <w:noProof/>
                <w:szCs w:val="24"/>
                <w:lang w:val="ru-RU" w:eastAsia="lt-LT"/>
              </w:rPr>
              <w:t>Priemonės</w:t>
            </w:r>
          </w:p>
        </w:tc>
        <w:tc>
          <w:tcPr>
            <w:tcW w:w="1790" w:type="dxa"/>
            <w:tcBorders>
              <w:top w:val="single" w:sz="8" w:space="0" w:color="auto"/>
              <w:left w:val="nil"/>
              <w:bottom w:val="single" w:sz="8" w:space="0" w:color="auto"/>
              <w:right w:val="single" w:sz="8" w:space="0" w:color="auto"/>
            </w:tcBorders>
            <w:tcMar>
              <w:top w:w="0" w:type="dxa"/>
              <w:left w:w="85" w:type="dxa"/>
              <w:bottom w:w="0" w:type="dxa"/>
              <w:right w:w="85" w:type="dxa"/>
            </w:tcMar>
            <w:hideMark/>
          </w:tcPr>
          <w:p w:rsidR="007279F0" w:rsidRPr="007279F0" w:rsidRDefault="007279F0" w:rsidP="007279F0">
            <w:pPr>
              <w:rPr>
                <w:noProof/>
                <w:szCs w:val="24"/>
                <w:lang w:val="ru-RU" w:eastAsia="lt-LT"/>
              </w:rPr>
            </w:pPr>
            <w:r w:rsidRPr="007279F0">
              <w:rPr>
                <w:noProof/>
                <w:szCs w:val="24"/>
                <w:lang w:val="ru-RU" w:eastAsia="lt-LT"/>
              </w:rPr>
              <w:t>Laikas</w:t>
            </w:r>
          </w:p>
        </w:tc>
        <w:tc>
          <w:tcPr>
            <w:tcW w:w="3147" w:type="dxa"/>
            <w:tcBorders>
              <w:top w:val="single" w:sz="8" w:space="0" w:color="auto"/>
              <w:left w:val="nil"/>
              <w:bottom w:val="single" w:sz="8" w:space="0" w:color="auto"/>
              <w:right w:val="single" w:sz="8" w:space="0" w:color="auto"/>
            </w:tcBorders>
            <w:tcMar>
              <w:top w:w="0" w:type="dxa"/>
              <w:left w:w="85" w:type="dxa"/>
              <w:bottom w:w="0" w:type="dxa"/>
              <w:right w:w="85" w:type="dxa"/>
            </w:tcMar>
            <w:hideMark/>
          </w:tcPr>
          <w:p w:rsidR="007279F0" w:rsidRPr="007279F0" w:rsidRDefault="007279F0" w:rsidP="007279F0">
            <w:pPr>
              <w:rPr>
                <w:noProof/>
                <w:szCs w:val="24"/>
                <w:lang w:val="ru-RU" w:eastAsia="lt-LT"/>
              </w:rPr>
            </w:pPr>
            <w:r w:rsidRPr="007279F0">
              <w:rPr>
                <w:noProof/>
                <w:szCs w:val="24"/>
                <w:lang w:val="ru-RU" w:eastAsia="lt-LT"/>
              </w:rPr>
              <w:t>Atsakingas asmuo</w:t>
            </w:r>
          </w:p>
        </w:tc>
      </w:tr>
      <w:tr w:rsidR="007279F0" w:rsidRPr="007279F0" w:rsidTr="007279F0">
        <w:trPr>
          <w:jc w:val="center"/>
        </w:trPr>
        <w:tc>
          <w:tcPr>
            <w:tcW w:w="51" w:type="dxa"/>
            <w:vAlign w:val="center"/>
            <w:hideMark/>
          </w:tcPr>
          <w:p w:rsidR="007279F0" w:rsidRPr="007279F0" w:rsidRDefault="007279F0" w:rsidP="007279F0">
            <w:pPr>
              <w:rPr>
                <w:noProof/>
                <w:szCs w:val="24"/>
                <w:lang w:val="ru-RU" w:eastAsia="lt-LT"/>
              </w:rPr>
            </w:pPr>
            <w:r w:rsidRPr="007279F0">
              <w:rPr>
                <w:noProof/>
                <w:szCs w:val="24"/>
                <w:lang w:val="ru-RU" w:eastAsia="lt-LT"/>
              </w:rPr>
              <w:t> </w:t>
            </w:r>
          </w:p>
        </w:tc>
        <w:tc>
          <w:tcPr>
            <w:tcW w:w="950" w:type="dxa"/>
            <w:tcBorders>
              <w:top w:val="nil"/>
              <w:left w:val="single" w:sz="8" w:space="0" w:color="auto"/>
              <w:bottom w:val="single" w:sz="8" w:space="0" w:color="auto"/>
              <w:right w:val="single" w:sz="8" w:space="0" w:color="auto"/>
            </w:tcBorders>
            <w:tcMar>
              <w:top w:w="0" w:type="dxa"/>
              <w:left w:w="85" w:type="dxa"/>
              <w:bottom w:w="0" w:type="dxa"/>
              <w:right w:w="85" w:type="dxa"/>
            </w:tcMar>
            <w:hideMark/>
          </w:tcPr>
          <w:p w:rsidR="007279F0" w:rsidRPr="007279F0" w:rsidRDefault="007279F0" w:rsidP="007279F0">
            <w:pPr>
              <w:jc w:val="center"/>
              <w:rPr>
                <w:noProof/>
                <w:szCs w:val="24"/>
                <w:lang w:val="ru-RU" w:eastAsia="lt-LT"/>
              </w:rPr>
            </w:pPr>
            <w:r w:rsidRPr="007279F0">
              <w:rPr>
                <w:noProof/>
                <w:szCs w:val="24"/>
                <w:lang w:val="ru-RU" w:eastAsia="lt-LT"/>
              </w:rPr>
              <w:t>2.</w:t>
            </w:r>
          </w:p>
        </w:tc>
        <w:tc>
          <w:tcPr>
            <w:tcW w:w="7307" w:type="dxa"/>
            <w:tcBorders>
              <w:top w:val="nil"/>
              <w:left w:val="nil"/>
              <w:bottom w:val="single" w:sz="8" w:space="0" w:color="auto"/>
              <w:right w:val="single" w:sz="8" w:space="0" w:color="auto"/>
            </w:tcBorders>
            <w:tcMar>
              <w:top w:w="0" w:type="dxa"/>
              <w:left w:w="85" w:type="dxa"/>
              <w:bottom w:w="0" w:type="dxa"/>
              <w:right w:w="85" w:type="dxa"/>
            </w:tcMar>
            <w:hideMark/>
          </w:tcPr>
          <w:p w:rsidR="007279F0" w:rsidRPr="007279F0" w:rsidRDefault="007279F0" w:rsidP="007279F0">
            <w:pPr>
              <w:rPr>
                <w:noProof/>
                <w:szCs w:val="24"/>
                <w:lang w:val="ru-RU" w:eastAsia="lt-LT"/>
              </w:rPr>
            </w:pPr>
            <w:r w:rsidRPr="007279F0">
              <w:rPr>
                <w:noProof/>
                <w:szCs w:val="24"/>
                <w:lang w:val="ru-RU" w:eastAsia="lt-LT"/>
              </w:rPr>
              <w:t>Pagal sudarytą tvarkaraštį stebėti pamokas</w:t>
            </w:r>
          </w:p>
        </w:tc>
        <w:tc>
          <w:tcPr>
            <w:tcW w:w="1790" w:type="dxa"/>
            <w:tcBorders>
              <w:top w:val="nil"/>
              <w:left w:val="nil"/>
              <w:bottom w:val="single" w:sz="8" w:space="0" w:color="auto"/>
              <w:right w:val="single" w:sz="8" w:space="0" w:color="auto"/>
            </w:tcBorders>
            <w:tcMar>
              <w:top w:w="0" w:type="dxa"/>
              <w:left w:w="85" w:type="dxa"/>
              <w:bottom w:w="0" w:type="dxa"/>
              <w:right w:w="85" w:type="dxa"/>
            </w:tcMar>
            <w:hideMark/>
          </w:tcPr>
          <w:p w:rsidR="007279F0" w:rsidRPr="007279F0" w:rsidRDefault="007279F0" w:rsidP="007279F0">
            <w:pPr>
              <w:rPr>
                <w:noProof/>
                <w:szCs w:val="24"/>
                <w:lang w:val="ru-RU" w:eastAsia="lt-LT"/>
              </w:rPr>
            </w:pPr>
            <w:r w:rsidRPr="007279F0">
              <w:rPr>
                <w:noProof/>
                <w:szCs w:val="24"/>
                <w:lang w:val="ru-RU" w:eastAsia="lt-LT"/>
              </w:rPr>
              <w:t>01-12 mėn.</w:t>
            </w:r>
          </w:p>
        </w:tc>
        <w:tc>
          <w:tcPr>
            <w:tcW w:w="3147" w:type="dxa"/>
            <w:tcBorders>
              <w:top w:val="nil"/>
              <w:left w:val="nil"/>
              <w:bottom w:val="single" w:sz="8" w:space="0" w:color="auto"/>
              <w:right w:val="single" w:sz="8" w:space="0" w:color="auto"/>
            </w:tcBorders>
            <w:tcMar>
              <w:top w:w="0" w:type="dxa"/>
              <w:left w:w="85" w:type="dxa"/>
              <w:bottom w:w="0" w:type="dxa"/>
              <w:right w:w="85" w:type="dxa"/>
            </w:tcMar>
            <w:hideMark/>
          </w:tcPr>
          <w:p w:rsidR="007279F0" w:rsidRPr="007279F0" w:rsidRDefault="007279F0" w:rsidP="007279F0">
            <w:pPr>
              <w:rPr>
                <w:noProof/>
                <w:szCs w:val="24"/>
                <w:lang w:val="ru-RU" w:eastAsia="lt-LT"/>
              </w:rPr>
            </w:pPr>
            <w:r w:rsidRPr="007279F0">
              <w:rPr>
                <w:noProof/>
                <w:szCs w:val="24"/>
                <w:lang w:val="ru-RU" w:eastAsia="lt-LT"/>
              </w:rPr>
              <w:t>Direktorius</w:t>
            </w:r>
          </w:p>
          <w:p w:rsidR="007279F0" w:rsidRPr="007279F0" w:rsidRDefault="007279F0" w:rsidP="007279F0">
            <w:pPr>
              <w:rPr>
                <w:noProof/>
                <w:szCs w:val="24"/>
                <w:lang w:val="ru-RU" w:eastAsia="lt-LT"/>
              </w:rPr>
            </w:pPr>
            <w:r w:rsidRPr="007279F0">
              <w:rPr>
                <w:noProof/>
                <w:szCs w:val="24"/>
                <w:lang w:val="ru-RU" w:eastAsia="lt-LT"/>
              </w:rPr>
              <w:t>Pavaduotoja</w:t>
            </w:r>
          </w:p>
        </w:tc>
      </w:tr>
      <w:tr w:rsidR="007279F0" w:rsidRPr="007279F0" w:rsidTr="007279F0">
        <w:trPr>
          <w:jc w:val="center"/>
        </w:trPr>
        <w:tc>
          <w:tcPr>
            <w:tcW w:w="51" w:type="dxa"/>
            <w:vAlign w:val="center"/>
            <w:hideMark/>
          </w:tcPr>
          <w:p w:rsidR="007279F0" w:rsidRPr="007279F0" w:rsidRDefault="007279F0" w:rsidP="007279F0">
            <w:pPr>
              <w:rPr>
                <w:noProof/>
                <w:szCs w:val="24"/>
                <w:lang w:val="ru-RU" w:eastAsia="lt-LT"/>
              </w:rPr>
            </w:pPr>
            <w:r w:rsidRPr="007279F0">
              <w:rPr>
                <w:noProof/>
                <w:szCs w:val="24"/>
                <w:lang w:val="ru-RU" w:eastAsia="lt-LT"/>
              </w:rPr>
              <w:t> </w:t>
            </w:r>
          </w:p>
        </w:tc>
        <w:tc>
          <w:tcPr>
            <w:tcW w:w="950" w:type="dxa"/>
            <w:tcBorders>
              <w:top w:val="nil"/>
              <w:left w:val="single" w:sz="8" w:space="0" w:color="auto"/>
              <w:bottom w:val="single" w:sz="8" w:space="0" w:color="auto"/>
              <w:right w:val="single" w:sz="8" w:space="0" w:color="auto"/>
            </w:tcBorders>
            <w:tcMar>
              <w:top w:w="0" w:type="dxa"/>
              <w:left w:w="85" w:type="dxa"/>
              <w:bottom w:w="0" w:type="dxa"/>
              <w:right w:w="85" w:type="dxa"/>
            </w:tcMar>
            <w:hideMark/>
          </w:tcPr>
          <w:p w:rsidR="007279F0" w:rsidRPr="007279F0" w:rsidRDefault="007279F0" w:rsidP="007279F0">
            <w:pPr>
              <w:jc w:val="center"/>
              <w:rPr>
                <w:noProof/>
                <w:szCs w:val="24"/>
                <w:lang w:val="ru-RU" w:eastAsia="lt-LT"/>
              </w:rPr>
            </w:pPr>
            <w:r w:rsidRPr="007279F0">
              <w:rPr>
                <w:noProof/>
                <w:szCs w:val="24"/>
                <w:lang w:val="ru-RU" w:eastAsia="lt-LT"/>
              </w:rPr>
              <w:t>3.</w:t>
            </w:r>
          </w:p>
        </w:tc>
        <w:tc>
          <w:tcPr>
            <w:tcW w:w="7307" w:type="dxa"/>
            <w:tcBorders>
              <w:top w:val="nil"/>
              <w:left w:val="nil"/>
              <w:bottom w:val="single" w:sz="8" w:space="0" w:color="auto"/>
              <w:right w:val="single" w:sz="8" w:space="0" w:color="auto"/>
            </w:tcBorders>
            <w:tcMar>
              <w:top w:w="0" w:type="dxa"/>
              <w:left w:w="85" w:type="dxa"/>
              <w:bottom w:w="0" w:type="dxa"/>
              <w:right w:w="85" w:type="dxa"/>
            </w:tcMar>
            <w:hideMark/>
          </w:tcPr>
          <w:p w:rsidR="007279F0" w:rsidRPr="007279F0" w:rsidRDefault="007279F0" w:rsidP="007279F0">
            <w:pPr>
              <w:rPr>
                <w:noProof/>
                <w:szCs w:val="24"/>
                <w:lang w:val="ru-RU" w:eastAsia="lt-LT"/>
              </w:rPr>
            </w:pPr>
            <w:r w:rsidRPr="007279F0">
              <w:rPr>
                <w:noProof/>
                <w:szCs w:val="24"/>
                <w:lang w:val="ru-RU" w:eastAsia="lt-LT"/>
              </w:rPr>
              <w:t>Laiku tvarkyti mokinių judėjimo dokumentaciją.</w:t>
            </w:r>
          </w:p>
        </w:tc>
        <w:tc>
          <w:tcPr>
            <w:tcW w:w="1790" w:type="dxa"/>
            <w:tcBorders>
              <w:top w:val="nil"/>
              <w:left w:val="nil"/>
              <w:bottom w:val="single" w:sz="8" w:space="0" w:color="auto"/>
              <w:right w:val="single" w:sz="8" w:space="0" w:color="auto"/>
            </w:tcBorders>
            <w:tcMar>
              <w:top w:w="0" w:type="dxa"/>
              <w:left w:w="85" w:type="dxa"/>
              <w:bottom w:w="0" w:type="dxa"/>
              <w:right w:w="85" w:type="dxa"/>
            </w:tcMar>
            <w:hideMark/>
          </w:tcPr>
          <w:p w:rsidR="007279F0" w:rsidRPr="007279F0" w:rsidRDefault="007279F0" w:rsidP="007279F0">
            <w:pPr>
              <w:rPr>
                <w:noProof/>
                <w:szCs w:val="24"/>
                <w:lang w:val="ru-RU" w:eastAsia="lt-LT"/>
              </w:rPr>
            </w:pPr>
            <w:r w:rsidRPr="007279F0">
              <w:rPr>
                <w:noProof/>
                <w:szCs w:val="24"/>
                <w:lang w:val="ru-RU" w:eastAsia="lt-LT"/>
              </w:rPr>
              <w:t>Nuolat</w:t>
            </w:r>
          </w:p>
        </w:tc>
        <w:tc>
          <w:tcPr>
            <w:tcW w:w="3147" w:type="dxa"/>
            <w:tcBorders>
              <w:top w:val="nil"/>
              <w:left w:val="nil"/>
              <w:bottom w:val="single" w:sz="8" w:space="0" w:color="auto"/>
              <w:right w:val="single" w:sz="8" w:space="0" w:color="auto"/>
            </w:tcBorders>
            <w:tcMar>
              <w:top w:w="0" w:type="dxa"/>
              <w:left w:w="85" w:type="dxa"/>
              <w:bottom w:w="0" w:type="dxa"/>
              <w:right w:w="85" w:type="dxa"/>
            </w:tcMar>
            <w:hideMark/>
          </w:tcPr>
          <w:p w:rsidR="007279F0" w:rsidRPr="007279F0" w:rsidRDefault="007279F0" w:rsidP="007279F0">
            <w:pPr>
              <w:rPr>
                <w:noProof/>
                <w:szCs w:val="24"/>
                <w:lang w:val="ru-RU" w:eastAsia="lt-LT"/>
              </w:rPr>
            </w:pPr>
            <w:r w:rsidRPr="007279F0">
              <w:rPr>
                <w:noProof/>
                <w:szCs w:val="24"/>
                <w:lang w:val="ru-RU" w:eastAsia="lt-LT"/>
              </w:rPr>
              <w:t>Direktorius</w:t>
            </w:r>
          </w:p>
          <w:p w:rsidR="007279F0" w:rsidRPr="007279F0" w:rsidRDefault="007279F0" w:rsidP="007279F0">
            <w:pPr>
              <w:rPr>
                <w:noProof/>
                <w:szCs w:val="24"/>
                <w:lang w:val="ru-RU" w:eastAsia="lt-LT"/>
              </w:rPr>
            </w:pPr>
            <w:r w:rsidRPr="007279F0">
              <w:rPr>
                <w:noProof/>
                <w:szCs w:val="24"/>
                <w:lang w:val="ru-RU" w:eastAsia="lt-LT"/>
              </w:rPr>
              <w:t>Pavaduotoja</w:t>
            </w:r>
          </w:p>
        </w:tc>
      </w:tr>
      <w:tr w:rsidR="007279F0" w:rsidRPr="007279F0" w:rsidTr="007279F0">
        <w:trPr>
          <w:jc w:val="center"/>
        </w:trPr>
        <w:tc>
          <w:tcPr>
            <w:tcW w:w="51" w:type="dxa"/>
            <w:vAlign w:val="center"/>
            <w:hideMark/>
          </w:tcPr>
          <w:p w:rsidR="007279F0" w:rsidRPr="007279F0" w:rsidRDefault="007279F0" w:rsidP="007279F0">
            <w:pPr>
              <w:rPr>
                <w:noProof/>
                <w:szCs w:val="24"/>
                <w:lang w:val="ru-RU" w:eastAsia="lt-LT"/>
              </w:rPr>
            </w:pPr>
            <w:r w:rsidRPr="007279F0">
              <w:rPr>
                <w:noProof/>
                <w:szCs w:val="24"/>
                <w:lang w:val="ru-RU" w:eastAsia="lt-LT"/>
              </w:rPr>
              <w:t> </w:t>
            </w:r>
          </w:p>
        </w:tc>
        <w:tc>
          <w:tcPr>
            <w:tcW w:w="950" w:type="dxa"/>
            <w:tcBorders>
              <w:top w:val="nil"/>
              <w:left w:val="single" w:sz="8" w:space="0" w:color="auto"/>
              <w:bottom w:val="single" w:sz="4" w:space="0" w:color="auto"/>
              <w:right w:val="single" w:sz="8" w:space="0" w:color="auto"/>
            </w:tcBorders>
            <w:tcMar>
              <w:top w:w="0" w:type="dxa"/>
              <w:left w:w="85" w:type="dxa"/>
              <w:bottom w:w="0" w:type="dxa"/>
              <w:right w:w="85" w:type="dxa"/>
            </w:tcMar>
            <w:hideMark/>
          </w:tcPr>
          <w:p w:rsidR="007279F0" w:rsidRPr="007279F0" w:rsidRDefault="007279F0" w:rsidP="007279F0">
            <w:pPr>
              <w:jc w:val="center"/>
              <w:rPr>
                <w:noProof/>
                <w:szCs w:val="24"/>
                <w:lang w:val="ru-RU" w:eastAsia="lt-LT"/>
              </w:rPr>
            </w:pPr>
            <w:r w:rsidRPr="007279F0">
              <w:rPr>
                <w:noProof/>
                <w:szCs w:val="24"/>
                <w:lang w:val="ru-RU" w:eastAsia="lt-LT"/>
              </w:rPr>
              <w:t>4.</w:t>
            </w:r>
          </w:p>
        </w:tc>
        <w:tc>
          <w:tcPr>
            <w:tcW w:w="7307" w:type="dxa"/>
            <w:tcBorders>
              <w:top w:val="nil"/>
              <w:left w:val="nil"/>
              <w:bottom w:val="single" w:sz="4" w:space="0" w:color="auto"/>
              <w:right w:val="single" w:sz="8" w:space="0" w:color="auto"/>
            </w:tcBorders>
            <w:tcMar>
              <w:top w:w="0" w:type="dxa"/>
              <w:left w:w="85" w:type="dxa"/>
              <w:bottom w:w="0" w:type="dxa"/>
              <w:right w:w="85" w:type="dxa"/>
            </w:tcMar>
            <w:hideMark/>
          </w:tcPr>
          <w:p w:rsidR="007279F0" w:rsidRPr="007279F0" w:rsidRDefault="007279F0" w:rsidP="007279F0">
            <w:pPr>
              <w:rPr>
                <w:noProof/>
                <w:szCs w:val="24"/>
                <w:lang w:val="ru-RU" w:eastAsia="lt-LT"/>
              </w:rPr>
            </w:pPr>
            <w:r w:rsidRPr="007279F0">
              <w:rPr>
                <w:noProof/>
                <w:szCs w:val="24"/>
                <w:lang w:val="ru-RU" w:eastAsia="lt-LT"/>
              </w:rPr>
              <w:t>Vesti tikslią išvykstančių ir atvykstančių mokinių apskaitą.</w:t>
            </w:r>
          </w:p>
        </w:tc>
        <w:tc>
          <w:tcPr>
            <w:tcW w:w="1790" w:type="dxa"/>
            <w:tcBorders>
              <w:top w:val="nil"/>
              <w:left w:val="nil"/>
              <w:bottom w:val="single" w:sz="4" w:space="0" w:color="auto"/>
              <w:right w:val="single" w:sz="8" w:space="0" w:color="auto"/>
            </w:tcBorders>
            <w:tcMar>
              <w:top w:w="0" w:type="dxa"/>
              <w:left w:w="85" w:type="dxa"/>
              <w:bottom w:w="0" w:type="dxa"/>
              <w:right w:w="85" w:type="dxa"/>
            </w:tcMar>
            <w:hideMark/>
          </w:tcPr>
          <w:p w:rsidR="007279F0" w:rsidRPr="007279F0" w:rsidRDefault="007279F0" w:rsidP="007279F0">
            <w:pPr>
              <w:rPr>
                <w:noProof/>
                <w:szCs w:val="24"/>
                <w:lang w:val="ru-RU" w:eastAsia="lt-LT"/>
              </w:rPr>
            </w:pPr>
            <w:r w:rsidRPr="007279F0">
              <w:rPr>
                <w:noProof/>
                <w:szCs w:val="24"/>
                <w:lang w:val="ru-RU" w:eastAsia="lt-LT"/>
              </w:rPr>
              <w:t>Nuolat</w:t>
            </w:r>
          </w:p>
        </w:tc>
        <w:tc>
          <w:tcPr>
            <w:tcW w:w="3147" w:type="dxa"/>
            <w:tcBorders>
              <w:top w:val="nil"/>
              <w:left w:val="nil"/>
              <w:bottom w:val="single" w:sz="4" w:space="0" w:color="auto"/>
              <w:right w:val="single" w:sz="8" w:space="0" w:color="auto"/>
            </w:tcBorders>
            <w:tcMar>
              <w:top w:w="0" w:type="dxa"/>
              <w:left w:w="85" w:type="dxa"/>
              <w:bottom w:w="0" w:type="dxa"/>
              <w:right w:w="85" w:type="dxa"/>
            </w:tcMar>
          </w:tcPr>
          <w:p w:rsidR="007279F0" w:rsidRPr="007279F0" w:rsidRDefault="007279F0" w:rsidP="007279F0">
            <w:pPr>
              <w:rPr>
                <w:noProof/>
                <w:szCs w:val="24"/>
                <w:lang w:val="ru-RU" w:eastAsia="lt-LT"/>
              </w:rPr>
            </w:pPr>
            <w:r w:rsidRPr="007279F0">
              <w:rPr>
                <w:noProof/>
                <w:szCs w:val="24"/>
                <w:lang w:val="ru-RU" w:eastAsia="lt-LT"/>
              </w:rPr>
              <w:t>Direktorius</w:t>
            </w:r>
          </w:p>
          <w:p w:rsidR="007279F0" w:rsidRPr="007279F0" w:rsidRDefault="007279F0" w:rsidP="007279F0">
            <w:pPr>
              <w:rPr>
                <w:noProof/>
                <w:szCs w:val="24"/>
                <w:lang w:eastAsia="lt-LT"/>
              </w:rPr>
            </w:pPr>
          </w:p>
        </w:tc>
      </w:tr>
      <w:tr w:rsidR="007279F0" w:rsidRPr="007279F0" w:rsidTr="007279F0">
        <w:trPr>
          <w:jc w:val="center"/>
        </w:trPr>
        <w:tc>
          <w:tcPr>
            <w:tcW w:w="51" w:type="dxa"/>
            <w:vAlign w:val="center"/>
            <w:hideMark/>
          </w:tcPr>
          <w:p w:rsidR="007279F0" w:rsidRPr="007279F0" w:rsidRDefault="007279F0" w:rsidP="007279F0">
            <w:pPr>
              <w:rPr>
                <w:noProof/>
                <w:szCs w:val="24"/>
                <w:lang w:val="ru-RU" w:eastAsia="lt-LT"/>
              </w:rPr>
            </w:pPr>
            <w:r w:rsidRPr="007279F0">
              <w:rPr>
                <w:noProof/>
                <w:szCs w:val="24"/>
                <w:lang w:val="ru-RU" w:eastAsia="lt-LT"/>
              </w:rPr>
              <w:lastRenderedPageBreak/>
              <w:t> </w:t>
            </w:r>
          </w:p>
        </w:tc>
        <w:tc>
          <w:tcPr>
            <w:tcW w:w="950" w:type="dxa"/>
            <w:tcBorders>
              <w:top w:val="single" w:sz="4" w:space="0" w:color="auto"/>
              <w:left w:val="single" w:sz="8" w:space="0" w:color="auto"/>
              <w:bottom w:val="single" w:sz="8" w:space="0" w:color="auto"/>
              <w:right w:val="single" w:sz="8" w:space="0" w:color="auto"/>
            </w:tcBorders>
            <w:tcMar>
              <w:top w:w="0" w:type="dxa"/>
              <w:left w:w="85" w:type="dxa"/>
              <w:bottom w:w="0" w:type="dxa"/>
              <w:right w:w="85" w:type="dxa"/>
            </w:tcMar>
            <w:hideMark/>
          </w:tcPr>
          <w:p w:rsidR="007279F0" w:rsidRPr="007279F0" w:rsidRDefault="007279F0" w:rsidP="007279F0">
            <w:pPr>
              <w:jc w:val="center"/>
              <w:rPr>
                <w:noProof/>
                <w:szCs w:val="24"/>
                <w:lang w:val="ru-RU" w:eastAsia="lt-LT"/>
              </w:rPr>
            </w:pPr>
            <w:r w:rsidRPr="007279F0">
              <w:rPr>
                <w:noProof/>
                <w:szCs w:val="24"/>
                <w:lang w:val="ru-RU" w:eastAsia="lt-LT"/>
              </w:rPr>
              <w:t>5.</w:t>
            </w:r>
          </w:p>
        </w:tc>
        <w:tc>
          <w:tcPr>
            <w:tcW w:w="7307" w:type="dxa"/>
            <w:tcBorders>
              <w:top w:val="single" w:sz="4" w:space="0" w:color="auto"/>
              <w:left w:val="nil"/>
              <w:bottom w:val="single" w:sz="8" w:space="0" w:color="auto"/>
              <w:right w:val="single" w:sz="8" w:space="0" w:color="auto"/>
            </w:tcBorders>
            <w:tcMar>
              <w:top w:w="0" w:type="dxa"/>
              <w:left w:w="85" w:type="dxa"/>
              <w:bottom w:w="0" w:type="dxa"/>
              <w:right w:w="85" w:type="dxa"/>
            </w:tcMar>
            <w:hideMark/>
          </w:tcPr>
          <w:p w:rsidR="007279F0" w:rsidRPr="007279F0" w:rsidRDefault="007279F0" w:rsidP="007279F0">
            <w:pPr>
              <w:rPr>
                <w:noProof/>
                <w:szCs w:val="24"/>
                <w:lang w:val="ru-RU" w:eastAsia="lt-LT"/>
              </w:rPr>
            </w:pPr>
            <w:r w:rsidRPr="007279F0">
              <w:rPr>
                <w:noProof/>
                <w:szCs w:val="24"/>
                <w:lang w:val="ru-RU" w:eastAsia="lt-LT"/>
              </w:rPr>
              <w:t>Tvarkyti mokinių judėjimo įsakymus.</w:t>
            </w:r>
          </w:p>
        </w:tc>
        <w:tc>
          <w:tcPr>
            <w:tcW w:w="1790" w:type="dxa"/>
            <w:tcBorders>
              <w:top w:val="single" w:sz="4" w:space="0" w:color="auto"/>
              <w:left w:val="nil"/>
              <w:bottom w:val="single" w:sz="8" w:space="0" w:color="auto"/>
              <w:right w:val="single" w:sz="8" w:space="0" w:color="auto"/>
            </w:tcBorders>
            <w:tcMar>
              <w:top w:w="0" w:type="dxa"/>
              <w:left w:w="85" w:type="dxa"/>
              <w:bottom w:w="0" w:type="dxa"/>
              <w:right w:w="85" w:type="dxa"/>
            </w:tcMar>
            <w:hideMark/>
          </w:tcPr>
          <w:p w:rsidR="007279F0" w:rsidRPr="007279F0" w:rsidRDefault="007279F0" w:rsidP="007279F0">
            <w:pPr>
              <w:rPr>
                <w:noProof/>
                <w:szCs w:val="24"/>
                <w:lang w:val="ru-RU" w:eastAsia="lt-LT"/>
              </w:rPr>
            </w:pPr>
            <w:r w:rsidRPr="007279F0">
              <w:rPr>
                <w:noProof/>
                <w:szCs w:val="24"/>
                <w:lang w:val="ru-RU" w:eastAsia="lt-LT"/>
              </w:rPr>
              <w:t>Nuolat</w:t>
            </w:r>
          </w:p>
        </w:tc>
        <w:tc>
          <w:tcPr>
            <w:tcW w:w="3147" w:type="dxa"/>
            <w:tcBorders>
              <w:top w:val="single" w:sz="4" w:space="0" w:color="auto"/>
              <w:left w:val="nil"/>
              <w:bottom w:val="single" w:sz="8" w:space="0" w:color="auto"/>
              <w:right w:val="single" w:sz="8" w:space="0" w:color="auto"/>
            </w:tcBorders>
            <w:tcMar>
              <w:top w:w="0" w:type="dxa"/>
              <w:left w:w="85" w:type="dxa"/>
              <w:bottom w:w="0" w:type="dxa"/>
              <w:right w:w="85" w:type="dxa"/>
            </w:tcMar>
          </w:tcPr>
          <w:p w:rsidR="007279F0" w:rsidRPr="007279F0" w:rsidRDefault="007279F0" w:rsidP="007279F0">
            <w:pPr>
              <w:rPr>
                <w:noProof/>
                <w:szCs w:val="24"/>
                <w:lang w:val="ru-RU" w:eastAsia="lt-LT"/>
              </w:rPr>
            </w:pPr>
            <w:r w:rsidRPr="007279F0">
              <w:rPr>
                <w:noProof/>
                <w:szCs w:val="24"/>
                <w:lang w:val="ru-RU" w:eastAsia="lt-LT"/>
              </w:rPr>
              <w:t>Direktorius</w:t>
            </w:r>
          </w:p>
          <w:p w:rsidR="007279F0" w:rsidRPr="007279F0" w:rsidRDefault="007279F0" w:rsidP="007279F0">
            <w:pPr>
              <w:rPr>
                <w:noProof/>
                <w:szCs w:val="24"/>
                <w:lang w:eastAsia="lt-LT"/>
              </w:rPr>
            </w:pPr>
          </w:p>
        </w:tc>
      </w:tr>
      <w:tr w:rsidR="007279F0" w:rsidRPr="007279F0" w:rsidTr="007279F0">
        <w:trPr>
          <w:jc w:val="center"/>
        </w:trPr>
        <w:tc>
          <w:tcPr>
            <w:tcW w:w="51" w:type="dxa"/>
            <w:vAlign w:val="center"/>
            <w:hideMark/>
          </w:tcPr>
          <w:p w:rsidR="007279F0" w:rsidRPr="007279F0" w:rsidRDefault="007279F0" w:rsidP="007279F0">
            <w:pPr>
              <w:rPr>
                <w:noProof/>
                <w:szCs w:val="24"/>
                <w:lang w:val="ru-RU" w:eastAsia="lt-LT"/>
              </w:rPr>
            </w:pPr>
            <w:r w:rsidRPr="007279F0">
              <w:rPr>
                <w:noProof/>
                <w:szCs w:val="24"/>
                <w:lang w:val="ru-RU" w:eastAsia="lt-LT"/>
              </w:rPr>
              <w:t> </w:t>
            </w:r>
          </w:p>
        </w:tc>
        <w:tc>
          <w:tcPr>
            <w:tcW w:w="950" w:type="dxa"/>
            <w:tcBorders>
              <w:top w:val="nil"/>
              <w:left w:val="single" w:sz="8" w:space="0" w:color="auto"/>
              <w:bottom w:val="single" w:sz="8" w:space="0" w:color="auto"/>
              <w:right w:val="single" w:sz="8" w:space="0" w:color="auto"/>
            </w:tcBorders>
            <w:tcMar>
              <w:top w:w="0" w:type="dxa"/>
              <w:left w:w="85" w:type="dxa"/>
              <w:bottom w:w="0" w:type="dxa"/>
              <w:right w:w="85" w:type="dxa"/>
            </w:tcMar>
            <w:hideMark/>
          </w:tcPr>
          <w:p w:rsidR="007279F0" w:rsidRPr="007279F0" w:rsidRDefault="007279F0" w:rsidP="007279F0">
            <w:pPr>
              <w:jc w:val="center"/>
              <w:rPr>
                <w:noProof/>
                <w:szCs w:val="24"/>
                <w:lang w:val="ru-RU" w:eastAsia="lt-LT"/>
              </w:rPr>
            </w:pPr>
            <w:r w:rsidRPr="007279F0">
              <w:rPr>
                <w:noProof/>
                <w:szCs w:val="24"/>
                <w:lang w:val="ru-RU" w:eastAsia="lt-LT"/>
              </w:rPr>
              <w:t>6.</w:t>
            </w:r>
          </w:p>
        </w:tc>
        <w:tc>
          <w:tcPr>
            <w:tcW w:w="7307" w:type="dxa"/>
            <w:tcBorders>
              <w:top w:val="nil"/>
              <w:left w:val="nil"/>
              <w:bottom w:val="single" w:sz="8" w:space="0" w:color="auto"/>
              <w:right w:val="single" w:sz="8" w:space="0" w:color="auto"/>
            </w:tcBorders>
            <w:tcMar>
              <w:top w:w="0" w:type="dxa"/>
              <w:left w:w="85" w:type="dxa"/>
              <w:bottom w:w="0" w:type="dxa"/>
              <w:right w:w="85"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Laiku išsiųsti pažymas apie atvykusius ir išreikalauti apie išvykstančio tolesnį mokymąsi.</w:t>
            </w:r>
          </w:p>
        </w:tc>
        <w:tc>
          <w:tcPr>
            <w:tcW w:w="1790" w:type="dxa"/>
            <w:tcBorders>
              <w:top w:val="nil"/>
              <w:left w:val="nil"/>
              <w:bottom w:val="single" w:sz="8" w:space="0" w:color="auto"/>
              <w:right w:val="single" w:sz="8" w:space="0" w:color="auto"/>
            </w:tcBorders>
            <w:tcMar>
              <w:top w:w="0" w:type="dxa"/>
              <w:left w:w="85" w:type="dxa"/>
              <w:bottom w:w="0" w:type="dxa"/>
              <w:right w:w="85" w:type="dxa"/>
            </w:tcMar>
            <w:hideMark/>
          </w:tcPr>
          <w:p w:rsidR="007279F0" w:rsidRPr="007279F0" w:rsidRDefault="007279F0" w:rsidP="007279F0">
            <w:pPr>
              <w:rPr>
                <w:noProof/>
                <w:szCs w:val="24"/>
                <w:lang w:val="ru-RU" w:eastAsia="lt-LT"/>
              </w:rPr>
            </w:pPr>
            <w:r w:rsidRPr="007279F0">
              <w:rPr>
                <w:noProof/>
                <w:szCs w:val="24"/>
                <w:lang w:val="ru-RU" w:eastAsia="lt-LT"/>
              </w:rPr>
              <w:t>Nuolat</w:t>
            </w:r>
          </w:p>
        </w:tc>
        <w:tc>
          <w:tcPr>
            <w:tcW w:w="3147" w:type="dxa"/>
            <w:tcBorders>
              <w:top w:val="nil"/>
              <w:left w:val="nil"/>
              <w:bottom w:val="single" w:sz="8" w:space="0" w:color="auto"/>
              <w:right w:val="single" w:sz="8" w:space="0" w:color="auto"/>
            </w:tcBorders>
            <w:tcMar>
              <w:top w:w="0" w:type="dxa"/>
              <w:left w:w="85" w:type="dxa"/>
              <w:bottom w:w="0" w:type="dxa"/>
              <w:right w:w="85" w:type="dxa"/>
            </w:tcMar>
          </w:tcPr>
          <w:p w:rsidR="007279F0" w:rsidRPr="007279F0" w:rsidRDefault="007279F0" w:rsidP="007279F0">
            <w:pPr>
              <w:rPr>
                <w:noProof/>
                <w:szCs w:val="24"/>
                <w:lang w:val="ru-RU" w:eastAsia="lt-LT"/>
              </w:rPr>
            </w:pPr>
            <w:r w:rsidRPr="007279F0">
              <w:rPr>
                <w:noProof/>
                <w:szCs w:val="24"/>
                <w:lang w:val="ru-RU" w:eastAsia="lt-LT"/>
              </w:rPr>
              <w:t>Direktorius</w:t>
            </w:r>
          </w:p>
          <w:p w:rsidR="007279F0" w:rsidRPr="007279F0" w:rsidRDefault="007279F0" w:rsidP="007279F0">
            <w:pPr>
              <w:rPr>
                <w:noProof/>
                <w:szCs w:val="24"/>
                <w:lang w:eastAsia="lt-LT"/>
              </w:rPr>
            </w:pPr>
          </w:p>
        </w:tc>
      </w:tr>
      <w:tr w:rsidR="007279F0" w:rsidRPr="007279F0" w:rsidTr="007279F0">
        <w:trPr>
          <w:jc w:val="center"/>
        </w:trPr>
        <w:tc>
          <w:tcPr>
            <w:tcW w:w="51" w:type="dxa"/>
            <w:vAlign w:val="center"/>
            <w:hideMark/>
          </w:tcPr>
          <w:p w:rsidR="007279F0" w:rsidRPr="007279F0" w:rsidRDefault="007279F0" w:rsidP="007279F0">
            <w:pPr>
              <w:rPr>
                <w:noProof/>
                <w:szCs w:val="24"/>
                <w:lang w:val="ru-RU" w:eastAsia="lt-LT"/>
              </w:rPr>
            </w:pPr>
            <w:r w:rsidRPr="007279F0">
              <w:rPr>
                <w:noProof/>
                <w:szCs w:val="24"/>
                <w:lang w:val="ru-RU" w:eastAsia="lt-LT"/>
              </w:rPr>
              <w:t> </w:t>
            </w:r>
          </w:p>
        </w:tc>
        <w:tc>
          <w:tcPr>
            <w:tcW w:w="950" w:type="dxa"/>
            <w:tcBorders>
              <w:top w:val="nil"/>
              <w:left w:val="single" w:sz="8" w:space="0" w:color="auto"/>
              <w:bottom w:val="single" w:sz="8" w:space="0" w:color="auto"/>
              <w:right w:val="single" w:sz="8" w:space="0" w:color="auto"/>
            </w:tcBorders>
            <w:tcMar>
              <w:top w:w="0" w:type="dxa"/>
              <w:left w:w="85" w:type="dxa"/>
              <w:bottom w:w="0" w:type="dxa"/>
              <w:right w:w="85" w:type="dxa"/>
            </w:tcMar>
            <w:hideMark/>
          </w:tcPr>
          <w:p w:rsidR="007279F0" w:rsidRPr="007279F0" w:rsidRDefault="007279F0" w:rsidP="007279F0">
            <w:pPr>
              <w:jc w:val="center"/>
              <w:rPr>
                <w:noProof/>
                <w:szCs w:val="24"/>
                <w:lang w:val="ru-RU" w:eastAsia="lt-LT"/>
              </w:rPr>
            </w:pPr>
            <w:r w:rsidRPr="007279F0">
              <w:rPr>
                <w:noProof/>
                <w:szCs w:val="24"/>
                <w:lang w:val="ru-RU" w:eastAsia="lt-LT"/>
              </w:rPr>
              <w:t>7.</w:t>
            </w:r>
          </w:p>
        </w:tc>
        <w:tc>
          <w:tcPr>
            <w:tcW w:w="7307" w:type="dxa"/>
            <w:tcBorders>
              <w:top w:val="nil"/>
              <w:left w:val="nil"/>
              <w:bottom w:val="single" w:sz="8" w:space="0" w:color="auto"/>
              <w:right w:val="single" w:sz="8" w:space="0" w:color="auto"/>
            </w:tcBorders>
            <w:tcMar>
              <w:top w:w="0" w:type="dxa"/>
              <w:left w:w="85" w:type="dxa"/>
              <w:bottom w:w="0" w:type="dxa"/>
              <w:right w:w="85" w:type="dxa"/>
            </w:tcMar>
            <w:hideMark/>
          </w:tcPr>
          <w:p w:rsidR="007279F0" w:rsidRPr="007279F0" w:rsidRDefault="007279F0" w:rsidP="007279F0">
            <w:pPr>
              <w:rPr>
                <w:noProof/>
                <w:szCs w:val="24"/>
                <w:lang w:val="ru-RU" w:eastAsia="lt-LT"/>
              </w:rPr>
            </w:pPr>
            <w:r w:rsidRPr="007279F0">
              <w:rPr>
                <w:noProof/>
                <w:szCs w:val="24"/>
                <w:lang w:val="ru-RU" w:eastAsia="lt-LT"/>
              </w:rPr>
              <w:t>Patikrinti mokinių abėcėlinius sąrašus.</w:t>
            </w:r>
          </w:p>
        </w:tc>
        <w:tc>
          <w:tcPr>
            <w:tcW w:w="1790" w:type="dxa"/>
            <w:tcBorders>
              <w:top w:val="nil"/>
              <w:left w:val="nil"/>
              <w:bottom w:val="single" w:sz="8" w:space="0" w:color="auto"/>
              <w:right w:val="single" w:sz="8" w:space="0" w:color="auto"/>
            </w:tcBorders>
            <w:tcMar>
              <w:top w:w="0" w:type="dxa"/>
              <w:left w:w="85" w:type="dxa"/>
              <w:bottom w:w="0" w:type="dxa"/>
              <w:right w:w="85" w:type="dxa"/>
            </w:tcMar>
          </w:tcPr>
          <w:p w:rsidR="007279F0" w:rsidRPr="007279F0" w:rsidRDefault="007279F0" w:rsidP="007279F0">
            <w:pPr>
              <w:rPr>
                <w:noProof/>
                <w:szCs w:val="24"/>
                <w:lang w:eastAsia="lt-LT"/>
              </w:rPr>
            </w:pPr>
            <w:r w:rsidRPr="007279F0">
              <w:rPr>
                <w:noProof/>
                <w:szCs w:val="24"/>
                <w:lang w:val="ru-RU" w:eastAsia="lt-LT"/>
              </w:rPr>
              <w:t>Kartą per pusmetį</w:t>
            </w:r>
          </w:p>
          <w:p w:rsidR="007279F0" w:rsidRPr="007279F0" w:rsidRDefault="007279F0" w:rsidP="007279F0">
            <w:pPr>
              <w:rPr>
                <w:noProof/>
                <w:szCs w:val="24"/>
                <w:lang w:eastAsia="lt-LT"/>
              </w:rPr>
            </w:pPr>
          </w:p>
        </w:tc>
        <w:tc>
          <w:tcPr>
            <w:tcW w:w="3147" w:type="dxa"/>
            <w:tcBorders>
              <w:top w:val="nil"/>
              <w:left w:val="nil"/>
              <w:bottom w:val="single" w:sz="8" w:space="0" w:color="auto"/>
              <w:right w:val="single" w:sz="8" w:space="0" w:color="auto"/>
            </w:tcBorders>
            <w:tcMar>
              <w:top w:w="0" w:type="dxa"/>
              <w:left w:w="85" w:type="dxa"/>
              <w:bottom w:w="0" w:type="dxa"/>
              <w:right w:w="85" w:type="dxa"/>
            </w:tcMar>
          </w:tcPr>
          <w:p w:rsidR="007279F0" w:rsidRPr="007279F0" w:rsidRDefault="007279F0" w:rsidP="007279F0">
            <w:pPr>
              <w:rPr>
                <w:noProof/>
                <w:szCs w:val="24"/>
                <w:lang w:val="ru-RU" w:eastAsia="lt-LT"/>
              </w:rPr>
            </w:pPr>
            <w:r w:rsidRPr="007279F0">
              <w:rPr>
                <w:noProof/>
                <w:szCs w:val="24"/>
                <w:lang w:val="ru-RU" w:eastAsia="lt-LT"/>
              </w:rPr>
              <w:t>Direktorius</w:t>
            </w:r>
          </w:p>
          <w:p w:rsidR="007279F0" w:rsidRPr="007279F0" w:rsidRDefault="007279F0" w:rsidP="007279F0">
            <w:pPr>
              <w:rPr>
                <w:noProof/>
                <w:szCs w:val="24"/>
                <w:lang w:eastAsia="lt-LT"/>
              </w:rPr>
            </w:pPr>
          </w:p>
        </w:tc>
      </w:tr>
      <w:tr w:rsidR="007279F0" w:rsidRPr="007279F0" w:rsidTr="007279F0">
        <w:trPr>
          <w:jc w:val="center"/>
        </w:trPr>
        <w:tc>
          <w:tcPr>
            <w:tcW w:w="51" w:type="dxa"/>
            <w:vAlign w:val="center"/>
            <w:hideMark/>
          </w:tcPr>
          <w:p w:rsidR="007279F0" w:rsidRPr="007279F0" w:rsidRDefault="007279F0" w:rsidP="007279F0">
            <w:pPr>
              <w:rPr>
                <w:noProof/>
                <w:szCs w:val="24"/>
                <w:lang w:val="ru-RU" w:eastAsia="lt-LT"/>
              </w:rPr>
            </w:pPr>
            <w:r w:rsidRPr="007279F0">
              <w:rPr>
                <w:noProof/>
                <w:szCs w:val="24"/>
                <w:lang w:val="ru-RU" w:eastAsia="lt-LT"/>
              </w:rPr>
              <w:t> </w:t>
            </w:r>
          </w:p>
        </w:tc>
        <w:tc>
          <w:tcPr>
            <w:tcW w:w="950" w:type="dxa"/>
            <w:tcBorders>
              <w:top w:val="nil"/>
              <w:left w:val="single" w:sz="8" w:space="0" w:color="auto"/>
              <w:bottom w:val="single" w:sz="4" w:space="0" w:color="auto"/>
              <w:right w:val="single" w:sz="8" w:space="0" w:color="auto"/>
            </w:tcBorders>
            <w:tcMar>
              <w:top w:w="0" w:type="dxa"/>
              <w:left w:w="85" w:type="dxa"/>
              <w:bottom w:w="0" w:type="dxa"/>
              <w:right w:w="85" w:type="dxa"/>
            </w:tcMar>
            <w:hideMark/>
          </w:tcPr>
          <w:p w:rsidR="007279F0" w:rsidRPr="007279F0" w:rsidRDefault="007279F0" w:rsidP="007279F0">
            <w:pPr>
              <w:jc w:val="center"/>
              <w:rPr>
                <w:noProof/>
                <w:szCs w:val="24"/>
                <w:lang w:val="ru-RU" w:eastAsia="lt-LT"/>
              </w:rPr>
            </w:pPr>
            <w:r w:rsidRPr="007279F0">
              <w:rPr>
                <w:noProof/>
                <w:szCs w:val="24"/>
                <w:lang w:val="ru-RU" w:eastAsia="lt-LT"/>
              </w:rPr>
              <w:t>8.</w:t>
            </w:r>
          </w:p>
        </w:tc>
        <w:tc>
          <w:tcPr>
            <w:tcW w:w="7307" w:type="dxa"/>
            <w:tcBorders>
              <w:top w:val="nil"/>
              <w:left w:val="nil"/>
              <w:bottom w:val="single" w:sz="4" w:space="0" w:color="auto"/>
              <w:right w:val="single" w:sz="8" w:space="0" w:color="auto"/>
            </w:tcBorders>
            <w:tcMar>
              <w:top w:w="0" w:type="dxa"/>
              <w:left w:w="85" w:type="dxa"/>
              <w:bottom w:w="0" w:type="dxa"/>
              <w:right w:w="85" w:type="dxa"/>
            </w:tcMar>
            <w:hideMark/>
          </w:tcPr>
          <w:p w:rsidR="007279F0" w:rsidRPr="007279F0" w:rsidRDefault="007279F0" w:rsidP="007279F0">
            <w:pPr>
              <w:spacing w:line="360" w:lineRule="auto"/>
              <w:rPr>
                <w:noProof/>
                <w:szCs w:val="24"/>
                <w:lang w:eastAsia="lt-LT"/>
              </w:rPr>
            </w:pPr>
            <w:r w:rsidRPr="007279F0">
              <w:rPr>
                <w:noProof/>
                <w:szCs w:val="24"/>
                <w:lang w:val="ru-RU" w:eastAsia="lt-LT"/>
              </w:rPr>
              <w:t>Vesti besigydančių mokinių apskaitą, organizuoti ir kontroliuoti jų mokymą</w:t>
            </w:r>
          </w:p>
        </w:tc>
        <w:tc>
          <w:tcPr>
            <w:tcW w:w="1790" w:type="dxa"/>
            <w:tcBorders>
              <w:top w:val="nil"/>
              <w:left w:val="nil"/>
              <w:bottom w:val="single" w:sz="4" w:space="0" w:color="auto"/>
              <w:right w:val="single" w:sz="8" w:space="0" w:color="auto"/>
            </w:tcBorders>
            <w:tcMar>
              <w:top w:w="0" w:type="dxa"/>
              <w:left w:w="85" w:type="dxa"/>
              <w:bottom w:w="0" w:type="dxa"/>
              <w:right w:w="85" w:type="dxa"/>
            </w:tcMar>
            <w:hideMark/>
          </w:tcPr>
          <w:p w:rsidR="007279F0" w:rsidRPr="007279F0" w:rsidRDefault="007279F0" w:rsidP="007279F0">
            <w:pPr>
              <w:rPr>
                <w:noProof/>
                <w:szCs w:val="24"/>
                <w:lang w:val="ru-RU" w:eastAsia="lt-LT"/>
              </w:rPr>
            </w:pPr>
            <w:r w:rsidRPr="007279F0">
              <w:rPr>
                <w:noProof/>
                <w:szCs w:val="24"/>
                <w:lang w:val="ru-RU" w:eastAsia="lt-LT"/>
              </w:rPr>
              <w:t>Nuolat</w:t>
            </w:r>
          </w:p>
        </w:tc>
        <w:tc>
          <w:tcPr>
            <w:tcW w:w="3147" w:type="dxa"/>
            <w:tcBorders>
              <w:top w:val="nil"/>
              <w:left w:val="nil"/>
              <w:bottom w:val="single" w:sz="4" w:space="0" w:color="auto"/>
              <w:right w:val="single" w:sz="8" w:space="0" w:color="auto"/>
            </w:tcBorders>
            <w:tcMar>
              <w:top w:w="0" w:type="dxa"/>
              <w:left w:w="85" w:type="dxa"/>
              <w:bottom w:w="0" w:type="dxa"/>
              <w:right w:w="85" w:type="dxa"/>
            </w:tcMar>
          </w:tcPr>
          <w:p w:rsidR="007279F0" w:rsidRPr="007279F0" w:rsidRDefault="007279F0" w:rsidP="007279F0">
            <w:pPr>
              <w:rPr>
                <w:noProof/>
                <w:szCs w:val="24"/>
                <w:lang w:val="ru-RU" w:eastAsia="lt-LT"/>
              </w:rPr>
            </w:pPr>
            <w:r w:rsidRPr="007279F0">
              <w:rPr>
                <w:noProof/>
                <w:szCs w:val="24"/>
                <w:lang w:val="ru-RU" w:eastAsia="lt-LT"/>
              </w:rPr>
              <w:t>Direktorius</w:t>
            </w:r>
          </w:p>
          <w:p w:rsidR="007279F0" w:rsidRPr="007279F0" w:rsidRDefault="007279F0" w:rsidP="007279F0">
            <w:pPr>
              <w:rPr>
                <w:noProof/>
                <w:szCs w:val="24"/>
                <w:lang w:eastAsia="lt-LT"/>
              </w:rPr>
            </w:pPr>
            <w:r w:rsidRPr="007279F0">
              <w:rPr>
                <w:noProof/>
                <w:szCs w:val="24"/>
                <w:lang w:val="ru-RU" w:eastAsia="lt-LT"/>
              </w:rPr>
              <w:t>Pavaduotoja</w:t>
            </w:r>
          </w:p>
          <w:p w:rsidR="007279F0" w:rsidRPr="007279F0" w:rsidRDefault="007279F0" w:rsidP="007279F0">
            <w:pPr>
              <w:rPr>
                <w:noProof/>
                <w:szCs w:val="24"/>
                <w:lang w:eastAsia="lt-LT"/>
              </w:rPr>
            </w:pPr>
          </w:p>
        </w:tc>
      </w:tr>
      <w:tr w:rsidR="007279F0" w:rsidRPr="007279F0" w:rsidTr="007279F0">
        <w:trPr>
          <w:jc w:val="center"/>
        </w:trPr>
        <w:tc>
          <w:tcPr>
            <w:tcW w:w="51" w:type="dxa"/>
            <w:vAlign w:val="center"/>
            <w:hideMark/>
          </w:tcPr>
          <w:p w:rsidR="007279F0" w:rsidRPr="007279F0" w:rsidRDefault="007279F0" w:rsidP="007279F0">
            <w:pPr>
              <w:rPr>
                <w:noProof/>
                <w:szCs w:val="24"/>
                <w:lang w:val="ru-RU" w:eastAsia="lt-LT"/>
              </w:rPr>
            </w:pPr>
            <w:r w:rsidRPr="007279F0">
              <w:rPr>
                <w:noProof/>
                <w:szCs w:val="24"/>
                <w:lang w:val="ru-RU" w:eastAsia="lt-LT"/>
              </w:rPr>
              <w:t> </w:t>
            </w:r>
          </w:p>
        </w:tc>
        <w:tc>
          <w:tcPr>
            <w:tcW w:w="950" w:type="dxa"/>
            <w:tcBorders>
              <w:top w:val="single" w:sz="4" w:space="0" w:color="auto"/>
              <w:left w:val="single" w:sz="8" w:space="0" w:color="auto"/>
              <w:bottom w:val="single" w:sz="8" w:space="0" w:color="auto"/>
              <w:right w:val="single" w:sz="8" w:space="0" w:color="auto"/>
            </w:tcBorders>
            <w:tcMar>
              <w:top w:w="0" w:type="dxa"/>
              <w:left w:w="85" w:type="dxa"/>
              <w:bottom w:w="0" w:type="dxa"/>
              <w:right w:w="85" w:type="dxa"/>
            </w:tcMar>
            <w:hideMark/>
          </w:tcPr>
          <w:p w:rsidR="007279F0" w:rsidRPr="007279F0" w:rsidRDefault="007279F0" w:rsidP="007279F0">
            <w:pPr>
              <w:jc w:val="center"/>
              <w:rPr>
                <w:noProof/>
                <w:szCs w:val="24"/>
                <w:lang w:val="ru-RU" w:eastAsia="lt-LT"/>
              </w:rPr>
            </w:pPr>
            <w:r w:rsidRPr="007279F0">
              <w:rPr>
                <w:noProof/>
                <w:szCs w:val="24"/>
                <w:lang w:val="ru-RU" w:eastAsia="lt-LT"/>
              </w:rPr>
              <w:t>9.</w:t>
            </w:r>
          </w:p>
        </w:tc>
        <w:tc>
          <w:tcPr>
            <w:tcW w:w="7307" w:type="dxa"/>
            <w:tcBorders>
              <w:top w:val="single" w:sz="4" w:space="0" w:color="auto"/>
              <w:left w:val="nil"/>
              <w:bottom w:val="single" w:sz="8" w:space="0" w:color="auto"/>
              <w:right w:val="single" w:sz="8" w:space="0" w:color="auto"/>
            </w:tcBorders>
            <w:tcMar>
              <w:top w:w="0" w:type="dxa"/>
              <w:left w:w="85" w:type="dxa"/>
              <w:bottom w:w="0" w:type="dxa"/>
              <w:right w:w="85"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Laiku paruošti ir pateikti statistines ataskaitas, paruošti vieningas ataskaitų formas.</w:t>
            </w:r>
          </w:p>
        </w:tc>
        <w:tc>
          <w:tcPr>
            <w:tcW w:w="1790" w:type="dxa"/>
            <w:tcBorders>
              <w:top w:val="single" w:sz="4" w:space="0" w:color="auto"/>
              <w:left w:val="nil"/>
              <w:bottom w:val="single" w:sz="8" w:space="0" w:color="auto"/>
              <w:right w:val="single" w:sz="8" w:space="0" w:color="auto"/>
            </w:tcBorders>
            <w:tcMar>
              <w:top w:w="0" w:type="dxa"/>
              <w:left w:w="85" w:type="dxa"/>
              <w:bottom w:w="0" w:type="dxa"/>
              <w:right w:w="85" w:type="dxa"/>
            </w:tcMar>
            <w:hideMark/>
          </w:tcPr>
          <w:p w:rsidR="007279F0" w:rsidRPr="007279F0" w:rsidRDefault="007279F0" w:rsidP="007279F0">
            <w:pPr>
              <w:rPr>
                <w:noProof/>
                <w:szCs w:val="24"/>
                <w:lang w:val="ru-RU" w:eastAsia="lt-LT"/>
              </w:rPr>
            </w:pPr>
            <w:r w:rsidRPr="007279F0">
              <w:rPr>
                <w:noProof/>
                <w:szCs w:val="24"/>
                <w:lang w:val="ru-RU" w:eastAsia="lt-LT"/>
              </w:rPr>
              <w:t>Nuolat</w:t>
            </w:r>
          </w:p>
        </w:tc>
        <w:tc>
          <w:tcPr>
            <w:tcW w:w="3147" w:type="dxa"/>
            <w:tcBorders>
              <w:top w:val="single" w:sz="4" w:space="0" w:color="auto"/>
              <w:left w:val="nil"/>
              <w:bottom w:val="single" w:sz="8" w:space="0" w:color="auto"/>
              <w:right w:val="single" w:sz="8" w:space="0" w:color="auto"/>
            </w:tcBorders>
            <w:tcMar>
              <w:top w:w="0" w:type="dxa"/>
              <w:left w:w="85" w:type="dxa"/>
              <w:bottom w:w="0" w:type="dxa"/>
              <w:right w:w="85" w:type="dxa"/>
            </w:tcMar>
          </w:tcPr>
          <w:p w:rsidR="007279F0" w:rsidRPr="007279F0" w:rsidRDefault="007279F0" w:rsidP="007279F0">
            <w:pPr>
              <w:rPr>
                <w:noProof/>
                <w:szCs w:val="24"/>
                <w:lang w:val="ru-RU" w:eastAsia="lt-LT"/>
              </w:rPr>
            </w:pPr>
            <w:r w:rsidRPr="007279F0">
              <w:rPr>
                <w:noProof/>
                <w:szCs w:val="24"/>
                <w:lang w:val="ru-RU" w:eastAsia="lt-LT"/>
              </w:rPr>
              <w:t>Direktorius ,</w:t>
            </w:r>
          </w:p>
          <w:p w:rsidR="007279F0" w:rsidRPr="007279F0" w:rsidRDefault="007279F0" w:rsidP="007279F0">
            <w:pPr>
              <w:rPr>
                <w:noProof/>
                <w:szCs w:val="24"/>
                <w:lang w:eastAsia="lt-LT"/>
              </w:rPr>
            </w:pPr>
            <w:r w:rsidRPr="007279F0">
              <w:rPr>
                <w:noProof/>
                <w:szCs w:val="24"/>
                <w:lang w:val="ru-RU" w:eastAsia="lt-LT"/>
              </w:rPr>
              <w:t>Pavaduotoja</w:t>
            </w:r>
          </w:p>
          <w:p w:rsidR="007279F0" w:rsidRPr="007279F0" w:rsidRDefault="007279F0" w:rsidP="007279F0">
            <w:pPr>
              <w:rPr>
                <w:noProof/>
                <w:szCs w:val="24"/>
                <w:lang w:eastAsia="lt-LT"/>
              </w:rPr>
            </w:pPr>
          </w:p>
        </w:tc>
      </w:tr>
      <w:tr w:rsidR="007279F0" w:rsidRPr="007279F0" w:rsidTr="007279F0">
        <w:trPr>
          <w:jc w:val="center"/>
        </w:trPr>
        <w:tc>
          <w:tcPr>
            <w:tcW w:w="51" w:type="dxa"/>
            <w:vAlign w:val="center"/>
            <w:hideMark/>
          </w:tcPr>
          <w:p w:rsidR="007279F0" w:rsidRPr="007279F0" w:rsidRDefault="007279F0" w:rsidP="007279F0">
            <w:pPr>
              <w:rPr>
                <w:noProof/>
                <w:szCs w:val="24"/>
                <w:lang w:val="ru-RU" w:eastAsia="lt-LT"/>
              </w:rPr>
            </w:pPr>
            <w:r w:rsidRPr="007279F0">
              <w:rPr>
                <w:noProof/>
                <w:szCs w:val="24"/>
                <w:lang w:val="ru-RU" w:eastAsia="lt-LT"/>
              </w:rPr>
              <w:t> </w:t>
            </w:r>
          </w:p>
        </w:tc>
        <w:tc>
          <w:tcPr>
            <w:tcW w:w="950" w:type="dxa"/>
            <w:tcBorders>
              <w:top w:val="nil"/>
              <w:left w:val="single" w:sz="8" w:space="0" w:color="auto"/>
              <w:bottom w:val="single" w:sz="4" w:space="0" w:color="auto"/>
              <w:right w:val="single" w:sz="8" w:space="0" w:color="auto"/>
            </w:tcBorders>
            <w:tcMar>
              <w:top w:w="0" w:type="dxa"/>
              <w:left w:w="85" w:type="dxa"/>
              <w:bottom w:w="0" w:type="dxa"/>
              <w:right w:w="85" w:type="dxa"/>
            </w:tcMar>
            <w:hideMark/>
          </w:tcPr>
          <w:p w:rsidR="007279F0" w:rsidRPr="007279F0" w:rsidRDefault="007279F0" w:rsidP="007279F0">
            <w:pPr>
              <w:jc w:val="center"/>
              <w:rPr>
                <w:noProof/>
                <w:szCs w:val="24"/>
                <w:lang w:val="ru-RU" w:eastAsia="lt-LT"/>
              </w:rPr>
            </w:pPr>
            <w:r w:rsidRPr="007279F0">
              <w:rPr>
                <w:noProof/>
                <w:szCs w:val="24"/>
                <w:lang w:val="ru-RU" w:eastAsia="lt-LT"/>
              </w:rPr>
              <w:t>10.</w:t>
            </w:r>
          </w:p>
        </w:tc>
        <w:tc>
          <w:tcPr>
            <w:tcW w:w="7307" w:type="dxa"/>
            <w:tcBorders>
              <w:top w:val="nil"/>
              <w:left w:val="nil"/>
              <w:bottom w:val="single" w:sz="4" w:space="0" w:color="auto"/>
              <w:right w:val="single" w:sz="8" w:space="0" w:color="auto"/>
            </w:tcBorders>
            <w:tcMar>
              <w:top w:w="0" w:type="dxa"/>
              <w:left w:w="85" w:type="dxa"/>
              <w:bottom w:w="0" w:type="dxa"/>
              <w:right w:w="85"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Pasibaigus pusmečiui, mokslo metams paruošti klasių mokinių lankomumo ir pažangumo suvestines.</w:t>
            </w:r>
          </w:p>
        </w:tc>
        <w:tc>
          <w:tcPr>
            <w:tcW w:w="1790" w:type="dxa"/>
            <w:tcBorders>
              <w:top w:val="nil"/>
              <w:left w:val="nil"/>
              <w:bottom w:val="single" w:sz="4" w:space="0" w:color="auto"/>
              <w:right w:val="single" w:sz="8" w:space="0" w:color="auto"/>
            </w:tcBorders>
            <w:tcMar>
              <w:top w:w="0" w:type="dxa"/>
              <w:left w:w="85" w:type="dxa"/>
              <w:bottom w:w="0" w:type="dxa"/>
              <w:right w:w="85" w:type="dxa"/>
            </w:tcMar>
            <w:hideMark/>
          </w:tcPr>
          <w:p w:rsidR="007279F0" w:rsidRPr="007279F0" w:rsidRDefault="007279F0" w:rsidP="007279F0">
            <w:pPr>
              <w:rPr>
                <w:noProof/>
                <w:szCs w:val="24"/>
                <w:lang w:eastAsia="lt-LT"/>
              </w:rPr>
            </w:pPr>
            <w:r w:rsidRPr="007279F0">
              <w:rPr>
                <w:noProof/>
                <w:szCs w:val="24"/>
                <w:lang w:val="ru-RU" w:eastAsia="lt-LT"/>
              </w:rPr>
              <w:t>Kiekvienos klasės vadovas pasibaigus pusmečiui ir mokslo metams</w:t>
            </w:r>
          </w:p>
        </w:tc>
        <w:tc>
          <w:tcPr>
            <w:tcW w:w="3147" w:type="dxa"/>
            <w:tcBorders>
              <w:top w:val="nil"/>
              <w:left w:val="nil"/>
              <w:bottom w:val="single" w:sz="4" w:space="0" w:color="auto"/>
              <w:right w:val="single" w:sz="8" w:space="0" w:color="auto"/>
            </w:tcBorders>
            <w:tcMar>
              <w:top w:w="0" w:type="dxa"/>
              <w:left w:w="85" w:type="dxa"/>
              <w:bottom w:w="0" w:type="dxa"/>
              <w:right w:w="85" w:type="dxa"/>
            </w:tcMar>
            <w:hideMark/>
          </w:tcPr>
          <w:p w:rsidR="007279F0" w:rsidRPr="007279F0" w:rsidRDefault="007279F0" w:rsidP="007279F0">
            <w:pPr>
              <w:rPr>
                <w:noProof/>
                <w:szCs w:val="24"/>
                <w:lang w:val="ru-RU" w:eastAsia="lt-LT"/>
              </w:rPr>
            </w:pPr>
            <w:r w:rsidRPr="007279F0">
              <w:rPr>
                <w:noProof/>
                <w:szCs w:val="24"/>
                <w:lang w:val="ru-RU" w:eastAsia="lt-LT"/>
              </w:rPr>
              <w:t>Direktorius</w:t>
            </w:r>
          </w:p>
          <w:p w:rsidR="007279F0" w:rsidRPr="007279F0" w:rsidRDefault="007279F0" w:rsidP="007279F0">
            <w:pPr>
              <w:rPr>
                <w:noProof/>
                <w:szCs w:val="24"/>
                <w:lang w:val="ru-RU" w:eastAsia="lt-LT"/>
              </w:rPr>
            </w:pPr>
            <w:r w:rsidRPr="007279F0">
              <w:rPr>
                <w:noProof/>
                <w:szCs w:val="24"/>
                <w:lang w:val="ru-RU" w:eastAsia="lt-LT"/>
              </w:rPr>
              <w:t>Pavaduotoja</w:t>
            </w:r>
          </w:p>
        </w:tc>
      </w:tr>
      <w:tr w:rsidR="007279F0" w:rsidRPr="007279F0" w:rsidTr="007279F0">
        <w:trPr>
          <w:jc w:val="center"/>
        </w:trPr>
        <w:tc>
          <w:tcPr>
            <w:tcW w:w="51" w:type="dxa"/>
            <w:tcBorders>
              <w:top w:val="nil"/>
              <w:left w:val="nil"/>
              <w:bottom w:val="nil"/>
              <w:right w:val="single" w:sz="4" w:space="0" w:color="auto"/>
            </w:tcBorders>
            <w:vAlign w:val="center"/>
            <w:hideMark/>
          </w:tcPr>
          <w:p w:rsidR="007279F0" w:rsidRPr="007279F0" w:rsidRDefault="007279F0" w:rsidP="007279F0">
            <w:pPr>
              <w:spacing w:line="360" w:lineRule="auto"/>
              <w:rPr>
                <w:noProof/>
                <w:szCs w:val="24"/>
                <w:lang w:val="ru-RU" w:eastAsia="lt-LT"/>
              </w:rPr>
            </w:pPr>
            <w:r w:rsidRPr="007279F0">
              <w:rPr>
                <w:noProof/>
                <w:szCs w:val="24"/>
                <w:lang w:val="ru-RU" w:eastAsia="lt-LT"/>
              </w:rPr>
              <w:t> </w:t>
            </w:r>
          </w:p>
        </w:tc>
        <w:tc>
          <w:tcPr>
            <w:tcW w:w="950" w:type="dxa"/>
            <w:tcBorders>
              <w:top w:val="single" w:sz="4" w:space="0" w:color="auto"/>
              <w:left w:val="single" w:sz="4" w:space="0" w:color="auto"/>
              <w:bottom w:val="single" w:sz="4" w:space="0" w:color="auto"/>
              <w:right w:val="single" w:sz="8" w:space="0" w:color="auto"/>
            </w:tcBorders>
            <w:tcMar>
              <w:top w:w="0" w:type="dxa"/>
              <w:left w:w="85" w:type="dxa"/>
              <w:bottom w:w="0" w:type="dxa"/>
              <w:right w:w="85" w:type="dxa"/>
            </w:tcMar>
            <w:hideMark/>
          </w:tcPr>
          <w:p w:rsidR="007279F0" w:rsidRPr="007279F0" w:rsidRDefault="007279F0" w:rsidP="007279F0">
            <w:pPr>
              <w:spacing w:line="360" w:lineRule="auto"/>
              <w:jc w:val="center"/>
              <w:rPr>
                <w:noProof/>
                <w:szCs w:val="24"/>
                <w:lang w:val="ru-RU" w:eastAsia="lt-LT"/>
              </w:rPr>
            </w:pPr>
            <w:r w:rsidRPr="007279F0">
              <w:rPr>
                <w:noProof/>
                <w:szCs w:val="24"/>
                <w:lang w:val="ru-RU" w:eastAsia="lt-LT"/>
              </w:rPr>
              <w:t>11.</w:t>
            </w:r>
          </w:p>
        </w:tc>
        <w:tc>
          <w:tcPr>
            <w:tcW w:w="7307" w:type="dxa"/>
            <w:tcBorders>
              <w:top w:val="single" w:sz="4" w:space="0" w:color="auto"/>
              <w:left w:val="nil"/>
              <w:bottom w:val="single" w:sz="4" w:space="0" w:color="auto"/>
              <w:right w:val="single" w:sz="8" w:space="0" w:color="auto"/>
            </w:tcBorders>
            <w:tcMar>
              <w:top w:w="0" w:type="dxa"/>
              <w:left w:w="85" w:type="dxa"/>
              <w:bottom w:w="0" w:type="dxa"/>
              <w:right w:w="85"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Paruošti ir pedagogų tarybos posėdyje aptarti mokymo, auklėjimo darbo rezultatus.</w:t>
            </w:r>
          </w:p>
        </w:tc>
        <w:tc>
          <w:tcPr>
            <w:tcW w:w="1790" w:type="dxa"/>
            <w:tcBorders>
              <w:top w:val="single" w:sz="4" w:space="0" w:color="auto"/>
              <w:left w:val="nil"/>
              <w:bottom w:val="single" w:sz="4" w:space="0" w:color="auto"/>
              <w:right w:val="single" w:sz="8" w:space="0" w:color="auto"/>
            </w:tcBorders>
            <w:tcMar>
              <w:top w:w="0" w:type="dxa"/>
              <w:left w:w="85" w:type="dxa"/>
              <w:bottom w:w="0" w:type="dxa"/>
              <w:right w:w="85"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Kiekvieną trimestrą</w:t>
            </w:r>
          </w:p>
        </w:tc>
        <w:tc>
          <w:tcPr>
            <w:tcW w:w="3147" w:type="dxa"/>
            <w:tcBorders>
              <w:top w:val="single" w:sz="4" w:space="0" w:color="auto"/>
              <w:left w:val="nil"/>
              <w:bottom w:val="single" w:sz="4" w:space="0" w:color="auto"/>
              <w:right w:val="single" w:sz="4" w:space="0" w:color="auto"/>
            </w:tcBorders>
            <w:tcMar>
              <w:top w:w="0" w:type="dxa"/>
              <w:left w:w="85" w:type="dxa"/>
              <w:bottom w:w="0" w:type="dxa"/>
              <w:right w:w="85"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Direktorius</w:t>
            </w:r>
          </w:p>
          <w:p w:rsidR="007279F0" w:rsidRPr="007279F0" w:rsidRDefault="007279F0" w:rsidP="007279F0">
            <w:pPr>
              <w:spacing w:line="360" w:lineRule="auto"/>
              <w:rPr>
                <w:noProof/>
                <w:szCs w:val="24"/>
                <w:lang w:val="ru-RU" w:eastAsia="lt-LT"/>
              </w:rPr>
            </w:pPr>
            <w:r w:rsidRPr="007279F0">
              <w:rPr>
                <w:noProof/>
                <w:szCs w:val="24"/>
                <w:lang w:val="ru-RU" w:eastAsia="lt-LT"/>
              </w:rPr>
              <w:t>Pavaduotoja</w:t>
            </w:r>
          </w:p>
        </w:tc>
      </w:tr>
      <w:tr w:rsidR="007279F0" w:rsidRPr="007279F0" w:rsidTr="007279F0">
        <w:trPr>
          <w:jc w:val="center"/>
        </w:trPr>
        <w:tc>
          <w:tcPr>
            <w:tcW w:w="51" w:type="dxa"/>
            <w:vAlign w:val="center"/>
            <w:hideMark/>
          </w:tcPr>
          <w:p w:rsidR="007279F0" w:rsidRPr="007279F0" w:rsidRDefault="007279F0" w:rsidP="007279F0">
            <w:pPr>
              <w:spacing w:line="360" w:lineRule="auto"/>
              <w:rPr>
                <w:noProof/>
                <w:szCs w:val="24"/>
                <w:lang w:val="ru-RU" w:eastAsia="lt-LT"/>
              </w:rPr>
            </w:pPr>
            <w:r w:rsidRPr="007279F0">
              <w:rPr>
                <w:noProof/>
                <w:szCs w:val="24"/>
                <w:lang w:val="ru-RU" w:eastAsia="lt-LT"/>
              </w:rPr>
              <w:t> </w:t>
            </w:r>
          </w:p>
        </w:tc>
        <w:tc>
          <w:tcPr>
            <w:tcW w:w="950" w:type="dxa"/>
            <w:tcBorders>
              <w:top w:val="single" w:sz="4" w:space="0" w:color="auto"/>
              <w:left w:val="single" w:sz="8" w:space="0" w:color="auto"/>
              <w:bottom w:val="single" w:sz="8" w:space="0" w:color="auto"/>
              <w:right w:val="single" w:sz="8" w:space="0" w:color="auto"/>
            </w:tcBorders>
            <w:tcMar>
              <w:top w:w="0" w:type="dxa"/>
              <w:left w:w="85" w:type="dxa"/>
              <w:bottom w:w="0" w:type="dxa"/>
              <w:right w:w="85" w:type="dxa"/>
            </w:tcMar>
            <w:hideMark/>
          </w:tcPr>
          <w:p w:rsidR="007279F0" w:rsidRPr="007279F0" w:rsidRDefault="007279F0" w:rsidP="007279F0">
            <w:pPr>
              <w:spacing w:line="360" w:lineRule="auto"/>
              <w:jc w:val="center"/>
              <w:rPr>
                <w:noProof/>
                <w:szCs w:val="24"/>
                <w:lang w:val="ru-RU" w:eastAsia="lt-LT"/>
              </w:rPr>
            </w:pPr>
            <w:r w:rsidRPr="007279F0">
              <w:rPr>
                <w:noProof/>
                <w:szCs w:val="24"/>
                <w:lang w:val="ru-RU" w:eastAsia="lt-LT"/>
              </w:rPr>
              <w:t>12.</w:t>
            </w:r>
          </w:p>
        </w:tc>
        <w:tc>
          <w:tcPr>
            <w:tcW w:w="7307" w:type="dxa"/>
            <w:tcBorders>
              <w:top w:val="single" w:sz="4" w:space="0" w:color="auto"/>
              <w:left w:val="nil"/>
              <w:bottom w:val="single" w:sz="8" w:space="0" w:color="auto"/>
              <w:right w:val="single" w:sz="8" w:space="0" w:color="auto"/>
            </w:tcBorders>
            <w:tcMar>
              <w:top w:w="0" w:type="dxa"/>
              <w:left w:w="85" w:type="dxa"/>
              <w:bottom w:w="0" w:type="dxa"/>
              <w:right w:w="85"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Kontroliuoti mokinių asmens bylų tvarkymą.</w:t>
            </w:r>
          </w:p>
        </w:tc>
        <w:tc>
          <w:tcPr>
            <w:tcW w:w="1790" w:type="dxa"/>
            <w:tcBorders>
              <w:top w:val="single" w:sz="4" w:space="0" w:color="auto"/>
              <w:left w:val="nil"/>
              <w:bottom w:val="single" w:sz="8" w:space="0" w:color="auto"/>
              <w:right w:val="single" w:sz="8" w:space="0" w:color="auto"/>
            </w:tcBorders>
            <w:tcMar>
              <w:top w:w="0" w:type="dxa"/>
              <w:left w:w="85" w:type="dxa"/>
              <w:bottom w:w="0" w:type="dxa"/>
              <w:right w:w="85"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Nuolat</w:t>
            </w:r>
          </w:p>
        </w:tc>
        <w:tc>
          <w:tcPr>
            <w:tcW w:w="3147" w:type="dxa"/>
            <w:tcBorders>
              <w:top w:val="single" w:sz="4" w:space="0" w:color="auto"/>
              <w:left w:val="nil"/>
              <w:bottom w:val="single" w:sz="8" w:space="0" w:color="auto"/>
              <w:right w:val="single" w:sz="8" w:space="0" w:color="auto"/>
            </w:tcBorders>
            <w:tcMar>
              <w:top w:w="0" w:type="dxa"/>
              <w:left w:w="85" w:type="dxa"/>
              <w:bottom w:w="0" w:type="dxa"/>
              <w:right w:w="85"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Direktorius</w:t>
            </w:r>
          </w:p>
          <w:p w:rsidR="007279F0" w:rsidRPr="007279F0" w:rsidRDefault="007279F0" w:rsidP="007279F0">
            <w:pPr>
              <w:spacing w:line="360" w:lineRule="auto"/>
              <w:rPr>
                <w:noProof/>
                <w:szCs w:val="24"/>
                <w:lang w:val="ru-RU" w:eastAsia="lt-LT"/>
              </w:rPr>
            </w:pPr>
            <w:r w:rsidRPr="007279F0">
              <w:rPr>
                <w:noProof/>
                <w:szCs w:val="24"/>
                <w:lang w:val="ru-RU" w:eastAsia="lt-LT"/>
              </w:rPr>
              <w:t>Pavaduotoja</w:t>
            </w:r>
          </w:p>
        </w:tc>
      </w:tr>
      <w:tr w:rsidR="007279F0" w:rsidRPr="007279F0" w:rsidTr="007279F0">
        <w:trPr>
          <w:jc w:val="center"/>
        </w:trPr>
        <w:tc>
          <w:tcPr>
            <w:tcW w:w="51" w:type="dxa"/>
            <w:vAlign w:val="center"/>
            <w:hideMark/>
          </w:tcPr>
          <w:p w:rsidR="007279F0" w:rsidRPr="007279F0" w:rsidRDefault="007279F0" w:rsidP="007279F0">
            <w:pPr>
              <w:spacing w:line="360" w:lineRule="auto"/>
              <w:rPr>
                <w:noProof/>
                <w:szCs w:val="24"/>
                <w:lang w:val="ru-RU" w:eastAsia="lt-LT"/>
              </w:rPr>
            </w:pPr>
            <w:r w:rsidRPr="007279F0">
              <w:rPr>
                <w:noProof/>
                <w:szCs w:val="24"/>
                <w:lang w:val="ru-RU" w:eastAsia="lt-LT"/>
              </w:rPr>
              <w:t> </w:t>
            </w:r>
          </w:p>
        </w:tc>
        <w:tc>
          <w:tcPr>
            <w:tcW w:w="950" w:type="dxa"/>
            <w:tcBorders>
              <w:top w:val="nil"/>
              <w:left w:val="single" w:sz="8" w:space="0" w:color="auto"/>
              <w:bottom w:val="single" w:sz="8" w:space="0" w:color="auto"/>
              <w:right w:val="single" w:sz="8" w:space="0" w:color="auto"/>
            </w:tcBorders>
            <w:tcMar>
              <w:top w:w="0" w:type="dxa"/>
              <w:left w:w="85" w:type="dxa"/>
              <w:bottom w:w="0" w:type="dxa"/>
              <w:right w:w="85" w:type="dxa"/>
            </w:tcMar>
            <w:hideMark/>
          </w:tcPr>
          <w:p w:rsidR="007279F0" w:rsidRPr="007279F0" w:rsidRDefault="007279F0" w:rsidP="007279F0">
            <w:pPr>
              <w:spacing w:line="360" w:lineRule="auto"/>
              <w:jc w:val="center"/>
              <w:rPr>
                <w:noProof/>
                <w:szCs w:val="24"/>
                <w:lang w:val="ru-RU" w:eastAsia="lt-LT"/>
              </w:rPr>
            </w:pPr>
            <w:r w:rsidRPr="007279F0">
              <w:rPr>
                <w:noProof/>
                <w:szCs w:val="24"/>
                <w:lang w:val="ru-RU" w:eastAsia="lt-LT"/>
              </w:rPr>
              <w:t>13.</w:t>
            </w:r>
          </w:p>
        </w:tc>
        <w:tc>
          <w:tcPr>
            <w:tcW w:w="7307" w:type="dxa"/>
            <w:tcBorders>
              <w:top w:val="nil"/>
              <w:left w:val="nil"/>
              <w:bottom w:val="single" w:sz="8" w:space="0" w:color="auto"/>
              <w:right w:val="single" w:sz="8" w:space="0" w:color="auto"/>
            </w:tcBorders>
            <w:tcMar>
              <w:top w:w="0" w:type="dxa"/>
              <w:left w:w="85" w:type="dxa"/>
              <w:bottom w:w="0" w:type="dxa"/>
              <w:right w:w="85"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Kontroliuoti žurnalų, pažymių knygelių, bei papildomojo ugdymo žurnalų tvarkymą.</w:t>
            </w:r>
          </w:p>
        </w:tc>
        <w:tc>
          <w:tcPr>
            <w:tcW w:w="1790" w:type="dxa"/>
            <w:tcBorders>
              <w:top w:val="nil"/>
              <w:left w:val="nil"/>
              <w:bottom w:val="single" w:sz="8" w:space="0" w:color="auto"/>
              <w:right w:val="single" w:sz="8" w:space="0" w:color="auto"/>
            </w:tcBorders>
            <w:tcMar>
              <w:top w:w="0" w:type="dxa"/>
              <w:left w:w="85" w:type="dxa"/>
              <w:bottom w:w="0" w:type="dxa"/>
              <w:right w:w="85"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Nuolat</w:t>
            </w:r>
          </w:p>
        </w:tc>
        <w:tc>
          <w:tcPr>
            <w:tcW w:w="3147" w:type="dxa"/>
            <w:tcBorders>
              <w:top w:val="nil"/>
              <w:left w:val="nil"/>
              <w:bottom w:val="single" w:sz="8" w:space="0" w:color="auto"/>
              <w:right w:val="single" w:sz="8" w:space="0" w:color="auto"/>
            </w:tcBorders>
            <w:tcMar>
              <w:top w:w="0" w:type="dxa"/>
              <w:left w:w="85" w:type="dxa"/>
              <w:bottom w:w="0" w:type="dxa"/>
              <w:right w:w="85"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Direktorius</w:t>
            </w:r>
          </w:p>
          <w:p w:rsidR="007279F0" w:rsidRPr="007279F0" w:rsidRDefault="007279F0" w:rsidP="007279F0">
            <w:pPr>
              <w:spacing w:line="360" w:lineRule="auto"/>
              <w:rPr>
                <w:noProof/>
                <w:szCs w:val="24"/>
                <w:lang w:val="ru-RU" w:eastAsia="lt-LT"/>
              </w:rPr>
            </w:pPr>
            <w:r w:rsidRPr="007279F0">
              <w:rPr>
                <w:noProof/>
                <w:szCs w:val="24"/>
                <w:lang w:val="ru-RU" w:eastAsia="lt-LT"/>
              </w:rPr>
              <w:t>Pavaduotoja</w:t>
            </w:r>
          </w:p>
        </w:tc>
      </w:tr>
      <w:tr w:rsidR="007279F0" w:rsidRPr="007279F0" w:rsidTr="007279F0">
        <w:trPr>
          <w:jc w:val="center"/>
        </w:trPr>
        <w:tc>
          <w:tcPr>
            <w:tcW w:w="51" w:type="dxa"/>
            <w:vAlign w:val="center"/>
            <w:hideMark/>
          </w:tcPr>
          <w:p w:rsidR="007279F0" w:rsidRPr="007279F0" w:rsidRDefault="007279F0" w:rsidP="007279F0">
            <w:pPr>
              <w:spacing w:line="360" w:lineRule="auto"/>
              <w:rPr>
                <w:noProof/>
                <w:szCs w:val="24"/>
                <w:lang w:val="ru-RU" w:eastAsia="lt-LT"/>
              </w:rPr>
            </w:pPr>
            <w:r w:rsidRPr="007279F0">
              <w:rPr>
                <w:noProof/>
                <w:szCs w:val="24"/>
                <w:lang w:val="ru-RU" w:eastAsia="lt-LT"/>
              </w:rPr>
              <w:t> </w:t>
            </w:r>
          </w:p>
        </w:tc>
        <w:tc>
          <w:tcPr>
            <w:tcW w:w="950" w:type="dxa"/>
            <w:tcBorders>
              <w:top w:val="nil"/>
              <w:left w:val="single" w:sz="8" w:space="0" w:color="auto"/>
              <w:bottom w:val="single" w:sz="8" w:space="0" w:color="auto"/>
              <w:right w:val="single" w:sz="8" w:space="0" w:color="auto"/>
            </w:tcBorders>
            <w:tcMar>
              <w:top w:w="0" w:type="dxa"/>
              <w:left w:w="85" w:type="dxa"/>
              <w:bottom w:w="0" w:type="dxa"/>
              <w:right w:w="85" w:type="dxa"/>
            </w:tcMar>
            <w:hideMark/>
          </w:tcPr>
          <w:p w:rsidR="007279F0" w:rsidRPr="007279F0" w:rsidRDefault="007279F0" w:rsidP="007279F0">
            <w:pPr>
              <w:spacing w:line="360" w:lineRule="auto"/>
              <w:jc w:val="center"/>
              <w:rPr>
                <w:noProof/>
                <w:szCs w:val="24"/>
                <w:lang w:val="ru-RU" w:eastAsia="lt-LT"/>
              </w:rPr>
            </w:pPr>
            <w:r w:rsidRPr="007279F0">
              <w:rPr>
                <w:noProof/>
                <w:szCs w:val="24"/>
                <w:lang w:val="ru-RU" w:eastAsia="lt-LT"/>
              </w:rPr>
              <w:t>14.</w:t>
            </w:r>
          </w:p>
        </w:tc>
        <w:tc>
          <w:tcPr>
            <w:tcW w:w="7307" w:type="dxa"/>
            <w:tcBorders>
              <w:top w:val="nil"/>
              <w:left w:val="nil"/>
              <w:bottom w:val="single" w:sz="8" w:space="0" w:color="auto"/>
              <w:right w:val="single" w:sz="8" w:space="0" w:color="auto"/>
            </w:tcBorders>
            <w:tcMar>
              <w:top w:w="0" w:type="dxa"/>
              <w:left w:w="85" w:type="dxa"/>
              <w:bottom w:w="0" w:type="dxa"/>
              <w:right w:w="85"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Organizuoti būsimųjų pirmokų tėvų susirinkimą.</w:t>
            </w:r>
          </w:p>
        </w:tc>
        <w:tc>
          <w:tcPr>
            <w:tcW w:w="1790" w:type="dxa"/>
            <w:tcBorders>
              <w:top w:val="nil"/>
              <w:left w:val="nil"/>
              <w:bottom w:val="single" w:sz="8" w:space="0" w:color="auto"/>
              <w:right w:val="single" w:sz="8" w:space="0" w:color="auto"/>
            </w:tcBorders>
            <w:tcMar>
              <w:top w:w="0" w:type="dxa"/>
              <w:left w:w="85" w:type="dxa"/>
              <w:bottom w:w="0" w:type="dxa"/>
              <w:right w:w="85"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05 mėn.</w:t>
            </w:r>
          </w:p>
        </w:tc>
        <w:tc>
          <w:tcPr>
            <w:tcW w:w="3147" w:type="dxa"/>
            <w:tcBorders>
              <w:top w:val="nil"/>
              <w:left w:val="nil"/>
              <w:bottom w:val="single" w:sz="8" w:space="0" w:color="auto"/>
              <w:right w:val="single" w:sz="8" w:space="0" w:color="auto"/>
            </w:tcBorders>
            <w:tcMar>
              <w:top w:w="0" w:type="dxa"/>
              <w:left w:w="85" w:type="dxa"/>
              <w:bottom w:w="0" w:type="dxa"/>
              <w:right w:w="85"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Direktorius</w:t>
            </w:r>
          </w:p>
          <w:p w:rsidR="007279F0" w:rsidRPr="007279F0" w:rsidRDefault="007279F0" w:rsidP="007279F0">
            <w:pPr>
              <w:spacing w:line="360" w:lineRule="auto"/>
              <w:rPr>
                <w:noProof/>
                <w:szCs w:val="24"/>
                <w:lang w:val="ru-RU" w:eastAsia="lt-LT"/>
              </w:rPr>
            </w:pPr>
            <w:r w:rsidRPr="007279F0">
              <w:rPr>
                <w:noProof/>
                <w:szCs w:val="24"/>
                <w:lang w:val="ru-RU" w:eastAsia="lt-LT"/>
              </w:rPr>
              <w:t>Pavaduotoja</w:t>
            </w:r>
          </w:p>
        </w:tc>
      </w:tr>
      <w:tr w:rsidR="007279F0" w:rsidRPr="007279F0" w:rsidTr="007279F0">
        <w:trPr>
          <w:jc w:val="center"/>
        </w:trPr>
        <w:tc>
          <w:tcPr>
            <w:tcW w:w="51" w:type="dxa"/>
            <w:vAlign w:val="center"/>
            <w:hideMark/>
          </w:tcPr>
          <w:p w:rsidR="007279F0" w:rsidRPr="007279F0" w:rsidRDefault="007279F0" w:rsidP="007279F0">
            <w:pPr>
              <w:spacing w:line="360" w:lineRule="auto"/>
              <w:rPr>
                <w:noProof/>
                <w:szCs w:val="24"/>
                <w:lang w:val="ru-RU" w:eastAsia="lt-LT"/>
              </w:rPr>
            </w:pPr>
            <w:r w:rsidRPr="007279F0">
              <w:rPr>
                <w:noProof/>
                <w:szCs w:val="24"/>
                <w:lang w:val="ru-RU" w:eastAsia="lt-LT"/>
              </w:rPr>
              <w:t> </w:t>
            </w:r>
          </w:p>
        </w:tc>
        <w:tc>
          <w:tcPr>
            <w:tcW w:w="950" w:type="dxa"/>
            <w:tcBorders>
              <w:top w:val="nil"/>
              <w:left w:val="single" w:sz="8" w:space="0" w:color="auto"/>
              <w:bottom w:val="single" w:sz="4" w:space="0" w:color="auto"/>
              <w:right w:val="single" w:sz="8" w:space="0" w:color="auto"/>
            </w:tcBorders>
            <w:tcMar>
              <w:top w:w="0" w:type="dxa"/>
              <w:left w:w="85" w:type="dxa"/>
              <w:bottom w:w="0" w:type="dxa"/>
              <w:right w:w="85" w:type="dxa"/>
            </w:tcMar>
            <w:hideMark/>
          </w:tcPr>
          <w:p w:rsidR="007279F0" w:rsidRPr="007279F0" w:rsidRDefault="007279F0" w:rsidP="007279F0">
            <w:pPr>
              <w:spacing w:line="360" w:lineRule="auto"/>
              <w:jc w:val="center"/>
              <w:rPr>
                <w:noProof/>
                <w:szCs w:val="24"/>
                <w:lang w:val="ru-RU" w:eastAsia="lt-LT"/>
              </w:rPr>
            </w:pPr>
            <w:r w:rsidRPr="007279F0">
              <w:rPr>
                <w:noProof/>
                <w:szCs w:val="24"/>
                <w:lang w:val="ru-RU" w:eastAsia="lt-LT"/>
              </w:rPr>
              <w:t>15.</w:t>
            </w:r>
          </w:p>
        </w:tc>
        <w:tc>
          <w:tcPr>
            <w:tcW w:w="7307" w:type="dxa"/>
            <w:tcBorders>
              <w:top w:val="nil"/>
              <w:left w:val="nil"/>
              <w:bottom w:val="single" w:sz="4" w:space="0" w:color="auto"/>
              <w:right w:val="single" w:sz="8" w:space="0" w:color="auto"/>
            </w:tcBorders>
            <w:tcMar>
              <w:top w:w="0" w:type="dxa"/>
              <w:left w:w="85" w:type="dxa"/>
              <w:bottom w:w="0" w:type="dxa"/>
              <w:right w:w="85"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Sutvarkyti klasių sąrašus, skirti kl. vadovus.</w:t>
            </w:r>
          </w:p>
        </w:tc>
        <w:tc>
          <w:tcPr>
            <w:tcW w:w="1790" w:type="dxa"/>
            <w:tcBorders>
              <w:top w:val="nil"/>
              <w:left w:val="nil"/>
              <w:bottom w:val="single" w:sz="4" w:space="0" w:color="auto"/>
              <w:right w:val="single" w:sz="8" w:space="0" w:color="auto"/>
            </w:tcBorders>
            <w:tcMar>
              <w:top w:w="0" w:type="dxa"/>
              <w:left w:w="85" w:type="dxa"/>
              <w:bottom w:w="0" w:type="dxa"/>
              <w:right w:w="85"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Iki 201</w:t>
            </w:r>
            <w:r w:rsidRPr="007279F0">
              <w:rPr>
                <w:noProof/>
                <w:szCs w:val="24"/>
                <w:lang w:eastAsia="lt-LT"/>
              </w:rPr>
              <w:t>5</w:t>
            </w:r>
            <w:r w:rsidRPr="007279F0">
              <w:rPr>
                <w:noProof/>
                <w:szCs w:val="24"/>
                <w:lang w:val="ru-RU" w:eastAsia="lt-LT"/>
              </w:rPr>
              <w:t>-09-01</w:t>
            </w:r>
          </w:p>
        </w:tc>
        <w:tc>
          <w:tcPr>
            <w:tcW w:w="3147" w:type="dxa"/>
            <w:tcBorders>
              <w:top w:val="nil"/>
              <w:left w:val="nil"/>
              <w:bottom w:val="single" w:sz="4" w:space="0" w:color="auto"/>
              <w:right w:val="single" w:sz="8" w:space="0" w:color="auto"/>
            </w:tcBorders>
            <w:tcMar>
              <w:top w:w="0" w:type="dxa"/>
              <w:left w:w="85" w:type="dxa"/>
              <w:bottom w:w="0" w:type="dxa"/>
              <w:right w:w="85" w:type="dxa"/>
            </w:tcMar>
          </w:tcPr>
          <w:p w:rsidR="007279F0" w:rsidRPr="007279F0" w:rsidRDefault="007279F0" w:rsidP="007279F0">
            <w:pPr>
              <w:spacing w:line="360" w:lineRule="auto"/>
              <w:rPr>
                <w:noProof/>
                <w:szCs w:val="24"/>
                <w:lang w:val="ru-RU" w:eastAsia="lt-LT"/>
              </w:rPr>
            </w:pPr>
            <w:r w:rsidRPr="007279F0">
              <w:rPr>
                <w:noProof/>
                <w:szCs w:val="24"/>
                <w:lang w:val="ru-RU" w:eastAsia="lt-LT"/>
              </w:rPr>
              <w:t>Direktorius</w:t>
            </w:r>
          </w:p>
          <w:p w:rsidR="007279F0" w:rsidRPr="007279F0" w:rsidRDefault="007279F0" w:rsidP="007279F0">
            <w:pPr>
              <w:spacing w:line="360" w:lineRule="auto"/>
              <w:rPr>
                <w:noProof/>
                <w:szCs w:val="24"/>
                <w:lang w:val="ru-RU" w:eastAsia="lt-LT"/>
              </w:rPr>
            </w:pPr>
          </w:p>
        </w:tc>
      </w:tr>
      <w:tr w:rsidR="007279F0" w:rsidRPr="007279F0" w:rsidTr="007279F0">
        <w:trPr>
          <w:jc w:val="center"/>
        </w:trPr>
        <w:tc>
          <w:tcPr>
            <w:tcW w:w="51" w:type="dxa"/>
            <w:tcBorders>
              <w:top w:val="nil"/>
              <w:left w:val="nil"/>
              <w:bottom w:val="single" w:sz="8" w:space="0" w:color="auto"/>
              <w:right w:val="nil"/>
            </w:tcBorders>
            <w:vAlign w:val="center"/>
            <w:hideMark/>
          </w:tcPr>
          <w:p w:rsidR="007279F0" w:rsidRPr="007279F0" w:rsidRDefault="007279F0" w:rsidP="007279F0">
            <w:pPr>
              <w:spacing w:line="360" w:lineRule="auto"/>
              <w:rPr>
                <w:noProof/>
                <w:szCs w:val="24"/>
                <w:lang w:val="ru-RU" w:eastAsia="lt-LT"/>
              </w:rPr>
            </w:pPr>
            <w:r w:rsidRPr="007279F0">
              <w:rPr>
                <w:noProof/>
                <w:szCs w:val="24"/>
                <w:lang w:val="ru-RU" w:eastAsia="lt-LT"/>
              </w:rPr>
              <w:lastRenderedPageBreak/>
              <w:t> </w:t>
            </w:r>
          </w:p>
        </w:tc>
        <w:tc>
          <w:tcPr>
            <w:tcW w:w="950" w:type="dxa"/>
            <w:tcBorders>
              <w:top w:val="single" w:sz="4" w:space="0" w:color="auto"/>
              <w:left w:val="single" w:sz="8" w:space="0" w:color="auto"/>
              <w:bottom w:val="single" w:sz="8" w:space="0" w:color="auto"/>
              <w:right w:val="single" w:sz="8" w:space="0" w:color="auto"/>
            </w:tcBorders>
            <w:tcMar>
              <w:top w:w="0" w:type="dxa"/>
              <w:left w:w="85" w:type="dxa"/>
              <w:bottom w:w="0" w:type="dxa"/>
              <w:right w:w="85" w:type="dxa"/>
            </w:tcMar>
            <w:hideMark/>
          </w:tcPr>
          <w:p w:rsidR="007279F0" w:rsidRPr="007279F0" w:rsidRDefault="007279F0" w:rsidP="007279F0">
            <w:pPr>
              <w:spacing w:line="360" w:lineRule="auto"/>
              <w:jc w:val="center"/>
              <w:rPr>
                <w:noProof/>
                <w:szCs w:val="24"/>
                <w:lang w:val="ru-RU" w:eastAsia="lt-LT"/>
              </w:rPr>
            </w:pPr>
            <w:r w:rsidRPr="007279F0">
              <w:rPr>
                <w:noProof/>
                <w:szCs w:val="24"/>
                <w:lang w:val="ru-RU" w:eastAsia="lt-LT"/>
              </w:rPr>
              <w:t>16.</w:t>
            </w:r>
          </w:p>
        </w:tc>
        <w:tc>
          <w:tcPr>
            <w:tcW w:w="7307" w:type="dxa"/>
            <w:tcBorders>
              <w:top w:val="single" w:sz="4" w:space="0" w:color="auto"/>
              <w:left w:val="nil"/>
              <w:bottom w:val="single" w:sz="8" w:space="0" w:color="auto"/>
              <w:right w:val="single" w:sz="8" w:space="0" w:color="auto"/>
            </w:tcBorders>
            <w:tcMar>
              <w:top w:w="0" w:type="dxa"/>
              <w:left w:w="85" w:type="dxa"/>
              <w:bottom w:w="0" w:type="dxa"/>
              <w:right w:w="85"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Dokumentacijos tvarkymo klausimus aptarti direkcinės tarybos posėdžiuose.</w:t>
            </w:r>
          </w:p>
        </w:tc>
        <w:tc>
          <w:tcPr>
            <w:tcW w:w="1790" w:type="dxa"/>
            <w:tcBorders>
              <w:top w:val="single" w:sz="4" w:space="0" w:color="auto"/>
              <w:left w:val="nil"/>
              <w:bottom w:val="single" w:sz="8" w:space="0" w:color="auto"/>
              <w:right w:val="single" w:sz="8" w:space="0" w:color="auto"/>
            </w:tcBorders>
            <w:tcMar>
              <w:top w:w="0" w:type="dxa"/>
              <w:left w:w="85" w:type="dxa"/>
              <w:bottom w:w="0" w:type="dxa"/>
              <w:right w:w="85" w:type="dxa"/>
            </w:tcMar>
            <w:hideMark/>
          </w:tcPr>
          <w:p w:rsidR="007279F0" w:rsidRPr="007279F0" w:rsidRDefault="007279F0" w:rsidP="007279F0">
            <w:pPr>
              <w:spacing w:line="360" w:lineRule="auto"/>
              <w:rPr>
                <w:noProof/>
                <w:szCs w:val="24"/>
                <w:lang w:eastAsia="lt-LT"/>
              </w:rPr>
            </w:pPr>
            <w:r w:rsidRPr="007279F0">
              <w:rPr>
                <w:noProof/>
                <w:szCs w:val="24"/>
                <w:lang w:val="ru-RU" w:eastAsia="lt-LT"/>
              </w:rPr>
              <w:t>kartą per trimestr</w:t>
            </w:r>
            <w:r w:rsidRPr="007279F0">
              <w:rPr>
                <w:noProof/>
                <w:szCs w:val="24"/>
                <w:lang w:eastAsia="lt-LT"/>
              </w:rPr>
              <w:t>ą</w:t>
            </w:r>
          </w:p>
        </w:tc>
        <w:tc>
          <w:tcPr>
            <w:tcW w:w="3147" w:type="dxa"/>
            <w:tcBorders>
              <w:top w:val="single" w:sz="4" w:space="0" w:color="auto"/>
              <w:left w:val="nil"/>
              <w:bottom w:val="single" w:sz="8" w:space="0" w:color="auto"/>
              <w:right w:val="single" w:sz="8" w:space="0" w:color="auto"/>
            </w:tcBorders>
            <w:tcMar>
              <w:top w:w="0" w:type="dxa"/>
              <w:left w:w="85" w:type="dxa"/>
              <w:bottom w:w="0" w:type="dxa"/>
              <w:right w:w="85"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Direktorius</w:t>
            </w:r>
          </w:p>
        </w:tc>
      </w:tr>
      <w:tr w:rsidR="007279F0" w:rsidRPr="007279F0" w:rsidTr="007279F0">
        <w:trPr>
          <w:jc w:val="center"/>
        </w:trPr>
        <w:tc>
          <w:tcPr>
            <w:tcW w:w="51" w:type="dxa"/>
            <w:tcBorders>
              <w:top w:val="nil"/>
              <w:left w:val="nil"/>
              <w:bottom w:val="single" w:sz="8" w:space="0" w:color="auto"/>
              <w:right w:val="nil"/>
            </w:tcBorders>
            <w:vAlign w:val="center"/>
          </w:tcPr>
          <w:p w:rsidR="007279F0" w:rsidRPr="007279F0" w:rsidRDefault="007279F0" w:rsidP="007279F0">
            <w:pPr>
              <w:spacing w:line="360" w:lineRule="auto"/>
              <w:rPr>
                <w:noProof/>
                <w:szCs w:val="24"/>
                <w:lang w:eastAsia="lt-LT"/>
              </w:rPr>
            </w:pPr>
          </w:p>
        </w:tc>
        <w:tc>
          <w:tcPr>
            <w:tcW w:w="950"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7279F0" w:rsidRPr="007279F0" w:rsidRDefault="007279F0" w:rsidP="007279F0">
            <w:pPr>
              <w:spacing w:line="360" w:lineRule="auto"/>
              <w:jc w:val="center"/>
              <w:rPr>
                <w:noProof/>
                <w:szCs w:val="24"/>
                <w:lang w:eastAsia="lt-LT"/>
              </w:rPr>
            </w:pPr>
          </w:p>
          <w:p w:rsidR="007279F0" w:rsidRPr="007279F0" w:rsidRDefault="007279F0" w:rsidP="007279F0">
            <w:pPr>
              <w:spacing w:line="360" w:lineRule="auto"/>
              <w:jc w:val="center"/>
              <w:rPr>
                <w:noProof/>
                <w:szCs w:val="24"/>
                <w:lang w:val="ru-RU" w:eastAsia="lt-LT"/>
              </w:rPr>
            </w:pPr>
            <w:r w:rsidRPr="007279F0">
              <w:rPr>
                <w:noProof/>
                <w:szCs w:val="24"/>
                <w:lang w:val="ru-RU" w:eastAsia="lt-LT"/>
              </w:rPr>
              <w:t>17.</w:t>
            </w:r>
          </w:p>
        </w:tc>
        <w:tc>
          <w:tcPr>
            <w:tcW w:w="7307" w:type="dxa"/>
            <w:tcBorders>
              <w:top w:val="nil"/>
              <w:left w:val="nil"/>
              <w:bottom w:val="single" w:sz="8" w:space="0" w:color="auto"/>
              <w:right w:val="single" w:sz="8" w:space="0" w:color="auto"/>
            </w:tcBorders>
            <w:tcMar>
              <w:top w:w="0" w:type="dxa"/>
              <w:left w:w="85" w:type="dxa"/>
              <w:bottom w:w="0" w:type="dxa"/>
              <w:right w:w="85"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Kontroliuoti mokinių pažangumą ir lankomumą. Laiku informuoti tėvus apie blogą mokymąsi, elgesį ir pamokų praleidinėjimą be pateisinamos priežasties.</w:t>
            </w:r>
          </w:p>
        </w:tc>
        <w:tc>
          <w:tcPr>
            <w:tcW w:w="1790" w:type="dxa"/>
            <w:tcBorders>
              <w:top w:val="nil"/>
              <w:left w:val="nil"/>
              <w:bottom w:val="single" w:sz="8" w:space="0" w:color="auto"/>
              <w:right w:val="single" w:sz="8" w:space="0" w:color="auto"/>
            </w:tcBorders>
            <w:tcMar>
              <w:top w:w="0" w:type="dxa"/>
              <w:left w:w="85" w:type="dxa"/>
              <w:bottom w:w="0" w:type="dxa"/>
              <w:right w:w="85"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Nuolat</w:t>
            </w:r>
          </w:p>
        </w:tc>
        <w:tc>
          <w:tcPr>
            <w:tcW w:w="3147" w:type="dxa"/>
            <w:tcBorders>
              <w:top w:val="nil"/>
              <w:left w:val="nil"/>
              <w:bottom w:val="single" w:sz="8" w:space="0" w:color="auto"/>
              <w:right w:val="single" w:sz="8" w:space="0" w:color="auto"/>
            </w:tcBorders>
            <w:tcMar>
              <w:top w:w="0" w:type="dxa"/>
              <w:left w:w="85" w:type="dxa"/>
              <w:bottom w:w="0" w:type="dxa"/>
              <w:right w:w="85"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Klasių auklėtojai</w:t>
            </w:r>
          </w:p>
        </w:tc>
      </w:tr>
      <w:tr w:rsidR="007279F0" w:rsidRPr="007279F0" w:rsidTr="007279F0">
        <w:trPr>
          <w:jc w:val="center"/>
        </w:trPr>
        <w:tc>
          <w:tcPr>
            <w:tcW w:w="51" w:type="dxa"/>
            <w:tcBorders>
              <w:top w:val="nil"/>
              <w:left w:val="nil"/>
              <w:bottom w:val="single" w:sz="8" w:space="0" w:color="auto"/>
              <w:right w:val="nil"/>
            </w:tcBorders>
            <w:vAlign w:val="center"/>
          </w:tcPr>
          <w:p w:rsidR="007279F0" w:rsidRPr="007279F0" w:rsidRDefault="007279F0" w:rsidP="007279F0">
            <w:pPr>
              <w:spacing w:line="360" w:lineRule="auto"/>
              <w:rPr>
                <w:noProof/>
                <w:szCs w:val="24"/>
                <w:lang w:eastAsia="lt-LT"/>
              </w:rPr>
            </w:pPr>
          </w:p>
        </w:tc>
        <w:tc>
          <w:tcPr>
            <w:tcW w:w="950" w:type="dxa"/>
            <w:tcBorders>
              <w:top w:val="nil"/>
              <w:left w:val="single" w:sz="8" w:space="0" w:color="auto"/>
              <w:bottom w:val="single" w:sz="8" w:space="0" w:color="auto"/>
              <w:right w:val="single" w:sz="8" w:space="0" w:color="auto"/>
            </w:tcBorders>
            <w:tcMar>
              <w:top w:w="0" w:type="dxa"/>
              <w:left w:w="85" w:type="dxa"/>
              <w:bottom w:w="0" w:type="dxa"/>
              <w:right w:w="85" w:type="dxa"/>
            </w:tcMar>
            <w:hideMark/>
          </w:tcPr>
          <w:p w:rsidR="007279F0" w:rsidRPr="007279F0" w:rsidRDefault="007279F0" w:rsidP="007279F0">
            <w:pPr>
              <w:spacing w:line="360" w:lineRule="auto"/>
              <w:jc w:val="center"/>
              <w:rPr>
                <w:noProof/>
                <w:szCs w:val="24"/>
                <w:lang w:val="ru-RU" w:eastAsia="lt-LT"/>
              </w:rPr>
            </w:pPr>
            <w:r w:rsidRPr="007279F0">
              <w:rPr>
                <w:noProof/>
                <w:szCs w:val="24"/>
                <w:lang w:val="ru-RU" w:eastAsia="lt-LT"/>
              </w:rPr>
              <w:t>18.</w:t>
            </w:r>
          </w:p>
        </w:tc>
        <w:tc>
          <w:tcPr>
            <w:tcW w:w="7307" w:type="dxa"/>
            <w:tcBorders>
              <w:top w:val="nil"/>
              <w:left w:val="nil"/>
              <w:bottom w:val="single" w:sz="8" w:space="0" w:color="auto"/>
              <w:right w:val="single" w:sz="8" w:space="0" w:color="auto"/>
            </w:tcBorders>
            <w:tcMar>
              <w:top w:w="0" w:type="dxa"/>
              <w:left w:w="85" w:type="dxa"/>
              <w:bottom w:w="0" w:type="dxa"/>
              <w:right w:w="85"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Vesti lankomumo apskaitą, reikalauti iš mokinių pateisinamų dokumentų už praleistas pamokas.</w:t>
            </w:r>
          </w:p>
        </w:tc>
        <w:tc>
          <w:tcPr>
            <w:tcW w:w="1790" w:type="dxa"/>
            <w:tcBorders>
              <w:top w:val="nil"/>
              <w:left w:val="nil"/>
              <w:bottom w:val="single" w:sz="8" w:space="0" w:color="auto"/>
              <w:right w:val="single" w:sz="8" w:space="0" w:color="auto"/>
            </w:tcBorders>
            <w:tcMar>
              <w:top w:w="0" w:type="dxa"/>
              <w:left w:w="85" w:type="dxa"/>
              <w:bottom w:w="0" w:type="dxa"/>
              <w:right w:w="85"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Nuolat</w:t>
            </w:r>
          </w:p>
        </w:tc>
        <w:tc>
          <w:tcPr>
            <w:tcW w:w="3147" w:type="dxa"/>
            <w:tcBorders>
              <w:top w:val="nil"/>
              <w:left w:val="nil"/>
              <w:bottom w:val="single" w:sz="8" w:space="0" w:color="auto"/>
              <w:right w:val="single" w:sz="8" w:space="0" w:color="auto"/>
            </w:tcBorders>
            <w:tcMar>
              <w:top w:w="0" w:type="dxa"/>
              <w:left w:w="85" w:type="dxa"/>
              <w:bottom w:w="0" w:type="dxa"/>
              <w:right w:w="85"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Klasių auklėtojai</w:t>
            </w:r>
          </w:p>
        </w:tc>
      </w:tr>
      <w:tr w:rsidR="007279F0" w:rsidRPr="007279F0" w:rsidTr="007279F0">
        <w:trPr>
          <w:jc w:val="center"/>
        </w:trPr>
        <w:tc>
          <w:tcPr>
            <w:tcW w:w="51" w:type="dxa"/>
            <w:tcBorders>
              <w:top w:val="nil"/>
              <w:left w:val="nil"/>
              <w:bottom w:val="single" w:sz="8" w:space="0" w:color="auto"/>
              <w:right w:val="nil"/>
            </w:tcBorders>
            <w:vAlign w:val="center"/>
          </w:tcPr>
          <w:p w:rsidR="007279F0" w:rsidRPr="007279F0" w:rsidRDefault="007279F0" w:rsidP="007279F0">
            <w:pPr>
              <w:spacing w:line="360" w:lineRule="auto"/>
              <w:rPr>
                <w:noProof/>
                <w:szCs w:val="24"/>
                <w:lang w:eastAsia="lt-LT"/>
              </w:rPr>
            </w:pPr>
          </w:p>
        </w:tc>
        <w:tc>
          <w:tcPr>
            <w:tcW w:w="950" w:type="dxa"/>
            <w:tcBorders>
              <w:top w:val="nil"/>
              <w:left w:val="single" w:sz="8" w:space="0" w:color="auto"/>
              <w:bottom w:val="single" w:sz="8" w:space="0" w:color="auto"/>
              <w:right w:val="single" w:sz="8" w:space="0" w:color="auto"/>
            </w:tcBorders>
            <w:tcMar>
              <w:top w:w="0" w:type="dxa"/>
              <w:left w:w="85" w:type="dxa"/>
              <w:bottom w:w="0" w:type="dxa"/>
              <w:right w:w="85" w:type="dxa"/>
            </w:tcMar>
            <w:hideMark/>
          </w:tcPr>
          <w:p w:rsidR="007279F0" w:rsidRPr="007279F0" w:rsidRDefault="007279F0" w:rsidP="007279F0">
            <w:pPr>
              <w:spacing w:line="360" w:lineRule="auto"/>
              <w:jc w:val="center"/>
              <w:rPr>
                <w:noProof/>
                <w:szCs w:val="24"/>
                <w:lang w:val="ru-RU" w:eastAsia="lt-LT"/>
              </w:rPr>
            </w:pPr>
            <w:r w:rsidRPr="007279F0">
              <w:rPr>
                <w:noProof/>
                <w:szCs w:val="24"/>
                <w:lang w:val="ru-RU" w:eastAsia="lt-LT"/>
              </w:rPr>
              <w:t>19.</w:t>
            </w:r>
          </w:p>
        </w:tc>
        <w:tc>
          <w:tcPr>
            <w:tcW w:w="7307" w:type="dxa"/>
            <w:tcBorders>
              <w:top w:val="nil"/>
              <w:left w:val="nil"/>
              <w:bottom w:val="single" w:sz="8" w:space="0" w:color="auto"/>
              <w:right w:val="single" w:sz="8" w:space="0" w:color="auto"/>
            </w:tcBorders>
            <w:tcMar>
              <w:top w:w="0" w:type="dxa"/>
              <w:left w:w="85" w:type="dxa"/>
              <w:bottom w:w="0" w:type="dxa"/>
              <w:right w:w="85"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 xml:space="preserve">Mokinių atleidimų </w:t>
            </w:r>
            <w:r w:rsidRPr="007279F0">
              <w:rPr>
                <w:noProof/>
                <w:szCs w:val="24"/>
                <w:lang w:eastAsia="lt-LT"/>
              </w:rPr>
              <w:t xml:space="preserve">nuo </w:t>
            </w:r>
            <w:r w:rsidRPr="007279F0">
              <w:rPr>
                <w:noProof/>
                <w:szCs w:val="24"/>
                <w:lang w:val="ru-RU" w:eastAsia="lt-LT"/>
              </w:rPr>
              <w:t>pamokų tvarkymas.</w:t>
            </w:r>
          </w:p>
        </w:tc>
        <w:tc>
          <w:tcPr>
            <w:tcW w:w="1790" w:type="dxa"/>
            <w:tcBorders>
              <w:top w:val="nil"/>
              <w:left w:val="nil"/>
              <w:bottom w:val="single" w:sz="8" w:space="0" w:color="auto"/>
              <w:right w:val="single" w:sz="8" w:space="0" w:color="auto"/>
            </w:tcBorders>
            <w:tcMar>
              <w:top w:w="0" w:type="dxa"/>
              <w:left w:w="85" w:type="dxa"/>
              <w:bottom w:w="0" w:type="dxa"/>
              <w:right w:w="85"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Esant reikalui</w:t>
            </w:r>
          </w:p>
        </w:tc>
        <w:tc>
          <w:tcPr>
            <w:tcW w:w="3147" w:type="dxa"/>
            <w:tcBorders>
              <w:top w:val="nil"/>
              <w:left w:val="nil"/>
              <w:bottom w:val="single" w:sz="8" w:space="0" w:color="auto"/>
              <w:right w:val="single" w:sz="8" w:space="0" w:color="auto"/>
            </w:tcBorders>
            <w:tcMar>
              <w:top w:w="0" w:type="dxa"/>
              <w:left w:w="85" w:type="dxa"/>
              <w:bottom w:w="0" w:type="dxa"/>
              <w:right w:w="85" w:type="dxa"/>
            </w:tcMar>
          </w:tcPr>
          <w:p w:rsidR="007279F0" w:rsidRPr="007279F0" w:rsidRDefault="007279F0" w:rsidP="007279F0">
            <w:pPr>
              <w:spacing w:line="360" w:lineRule="auto"/>
              <w:rPr>
                <w:noProof/>
                <w:szCs w:val="24"/>
                <w:lang w:val="ru-RU" w:eastAsia="lt-LT"/>
              </w:rPr>
            </w:pPr>
            <w:r w:rsidRPr="007279F0">
              <w:rPr>
                <w:noProof/>
                <w:szCs w:val="24"/>
                <w:lang w:val="ru-RU" w:eastAsia="lt-LT"/>
              </w:rPr>
              <w:t>Klasių auklėtojai</w:t>
            </w:r>
          </w:p>
          <w:p w:rsidR="007279F0" w:rsidRPr="007279F0" w:rsidRDefault="007279F0" w:rsidP="007279F0">
            <w:pPr>
              <w:spacing w:line="360" w:lineRule="auto"/>
              <w:rPr>
                <w:noProof/>
                <w:szCs w:val="24"/>
                <w:lang w:val="ru-RU" w:eastAsia="lt-LT"/>
              </w:rPr>
            </w:pPr>
          </w:p>
        </w:tc>
      </w:tr>
      <w:tr w:rsidR="007279F0" w:rsidRPr="007279F0" w:rsidTr="007279F0">
        <w:trPr>
          <w:jc w:val="center"/>
        </w:trPr>
        <w:tc>
          <w:tcPr>
            <w:tcW w:w="51" w:type="dxa"/>
            <w:tcBorders>
              <w:top w:val="nil"/>
              <w:left w:val="nil"/>
              <w:bottom w:val="single" w:sz="8" w:space="0" w:color="auto"/>
              <w:right w:val="nil"/>
            </w:tcBorders>
            <w:vAlign w:val="center"/>
          </w:tcPr>
          <w:p w:rsidR="007279F0" w:rsidRPr="007279F0" w:rsidRDefault="007279F0" w:rsidP="007279F0">
            <w:pPr>
              <w:spacing w:line="360" w:lineRule="auto"/>
              <w:rPr>
                <w:noProof/>
                <w:szCs w:val="24"/>
                <w:lang w:eastAsia="lt-LT"/>
              </w:rPr>
            </w:pPr>
          </w:p>
        </w:tc>
        <w:tc>
          <w:tcPr>
            <w:tcW w:w="950" w:type="dxa"/>
            <w:tcBorders>
              <w:top w:val="nil"/>
              <w:left w:val="single" w:sz="8" w:space="0" w:color="auto"/>
              <w:bottom w:val="single" w:sz="8" w:space="0" w:color="auto"/>
              <w:right w:val="single" w:sz="8" w:space="0" w:color="auto"/>
            </w:tcBorders>
            <w:tcMar>
              <w:top w:w="0" w:type="dxa"/>
              <w:left w:w="85" w:type="dxa"/>
              <w:bottom w:w="0" w:type="dxa"/>
              <w:right w:w="85" w:type="dxa"/>
            </w:tcMar>
            <w:hideMark/>
          </w:tcPr>
          <w:p w:rsidR="007279F0" w:rsidRPr="007279F0" w:rsidRDefault="007279F0" w:rsidP="007279F0">
            <w:pPr>
              <w:spacing w:line="360" w:lineRule="auto"/>
              <w:jc w:val="center"/>
              <w:rPr>
                <w:noProof/>
                <w:szCs w:val="24"/>
                <w:lang w:val="ru-RU" w:eastAsia="lt-LT"/>
              </w:rPr>
            </w:pPr>
            <w:r w:rsidRPr="007279F0">
              <w:rPr>
                <w:noProof/>
                <w:szCs w:val="24"/>
                <w:lang w:val="ru-RU" w:eastAsia="lt-LT"/>
              </w:rPr>
              <w:t>20.</w:t>
            </w:r>
          </w:p>
        </w:tc>
        <w:tc>
          <w:tcPr>
            <w:tcW w:w="7307" w:type="dxa"/>
            <w:tcBorders>
              <w:top w:val="nil"/>
              <w:left w:val="nil"/>
              <w:bottom w:val="single" w:sz="8" w:space="0" w:color="auto"/>
              <w:right w:val="single" w:sz="8" w:space="0" w:color="auto"/>
            </w:tcBorders>
            <w:tcMar>
              <w:top w:w="0" w:type="dxa"/>
              <w:left w:w="85" w:type="dxa"/>
              <w:bottom w:w="0" w:type="dxa"/>
              <w:right w:w="85"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Blogai besimokančių bei praleidinėjančių pamokas be pateisinamos priežasties mokinių svarstymas direkcinės tarybos posėdžiuose. Blogo mokymosi bei lankomumo priežasčių analizavimas. Prevencinis darbas dėl teisėsaugos pažeidimų.</w:t>
            </w:r>
          </w:p>
        </w:tc>
        <w:tc>
          <w:tcPr>
            <w:tcW w:w="1790" w:type="dxa"/>
            <w:tcBorders>
              <w:top w:val="nil"/>
              <w:left w:val="nil"/>
              <w:bottom w:val="single" w:sz="8" w:space="0" w:color="auto"/>
              <w:right w:val="single" w:sz="8" w:space="0" w:color="auto"/>
            </w:tcBorders>
            <w:tcMar>
              <w:top w:w="0" w:type="dxa"/>
              <w:left w:w="85" w:type="dxa"/>
              <w:bottom w:w="0" w:type="dxa"/>
              <w:right w:w="85"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Esant reikalui</w:t>
            </w:r>
          </w:p>
        </w:tc>
        <w:tc>
          <w:tcPr>
            <w:tcW w:w="3147" w:type="dxa"/>
            <w:tcBorders>
              <w:top w:val="nil"/>
              <w:left w:val="nil"/>
              <w:bottom w:val="single" w:sz="8" w:space="0" w:color="auto"/>
              <w:right w:val="single" w:sz="8" w:space="0" w:color="auto"/>
            </w:tcBorders>
            <w:tcMar>
              <w:top w:w="0" w:type="dxa"/>
              <w:left w:w="85" w:type="dxa"/>
              <w:bottom w:w="0" w:type="dxa"/>
              <w:right w:w="85"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 xml:space="preserve"> Pavaduotoja </w:t>
            </w:r>
          </w:p>
        </w:tc>
      </w:tr>
      <w:tr w:rsidR="007279F0" w:rsidRPr="007279F0" w:rsidTr="007279F0">
        <w:trPr>
          <w:jc w:val="center"/>
        </w:trPr>
        <w:tc>
          <w:tcPr>
            <w:tcW w:w="51" w:type="dxa"/>
            <w:tcBorders>
              <w:top w:val="nil"/>
              <w:left w:val="nil"/>
              <w:bottom w:val="single" w:sz="8" w:space="0" w:color="auto"/>
              <w:right w:val="nil"/>
            </w:tcBorders>
            <w:vAlign w:val="center"/>
          </w:tcPr>
          <w:p w:rsidR="007279F0" w:rsidRPr="007279F0" w:rsidRDefault="007279F0" w:rsidP="007279F0">
            <w:pPr>
              <w:spacing w:line="360" w:lineRule="auto"/>
              <w:rPr>
                <w:noProof/>
                <w:szCs w:val="24"/>
                <w:lang w:eastAsia="lt-LT"/>
              </w:rPr>
            </w:pPr>
          </w:p>
        </w:tc>
        <w:tc>
          <w:tcPr>
            <w:tcW w:w="950" w:type="dxa"/>
            <w:tcBorders>
              <w:top w:val="nil"/>
              <w:left w:val="single" w:sz="8" w:space="0" w:color="auto"/>
              <w:bottom w:val="single" w:sz="4" w:space="0" w:color="auto"/>
              <w:right w:val="single" w:sz="8" w:space="0" w:color="auto"/>
            </w:tcBorders>
            <w:tcMar>
              <w:top w:w="0" w:type="dxa"/>
              <w:left w:w="85" w:type="dxa"/>
              <w:bottom w:w="0" w:type="dxa"/>
              <w:right w:w="85" w:type="dxa"/>
            </w:tcMar>
            <w:hideMark/>
          </w:tcPr>
          <w:p w:rsidR="007279F0" w:rsidRPr="007279F0" w:rsidRDefault="007279F0" w:rsidP="007279F0">
            <w:pPr>
              <w:spacing w:line="360" w:lineRule="auto"/>
              <w:jc w:val="center"/>
              <w:rPr>
                <w:noProof/>
                <w:szCs w:val="24"/>
                <w:lang w:val="ru-RU" w:eastAsia="lt-LT"/>
              </w:rPr>
            </w:pPr>
            <w:r w:rsidRPr="007279F0">
              <w:rPr>
                <w:noProof/>
                <w:szCs w:val="24"/>
                <w:lang w:val="ru-RU" w:eastAsia="lt-LT"/>
              </w:rPr>
              <w:t>21.</w:t>
            </w:r>
          </w:p>
        </w:tc>
        <w:tc>
          <w:tcPr>
            <w:tcW w:w="7307" w:type="dxa"/>
            <w:tcBorders>
              <w:top w:val="nil"/>
              <w:left w:val="nil"/>
              <w:bottom w:val="single" w:sz="4" w:space="0" w:color="auto"/>
              <w:right w:val="single" w:sz="8" w:space="0" w:color="auto"/>
            </w:tcBorders>
            <w:tcMar>
              <w:top w:w="0" w:type="dxa"/>
              <w:left w:w="85" w:type="dxa"/>
              <w:bottom w:w="0" w:type="dxa"/>
              <w:right w:w="85" w:type="dxa"/>
            </w:tcMar>
          </w:tcPr>
          <w:p w:rsidR="007279F0" w:rsidRPr="007279F0" w:rsidRDefault="007279F0" w:rsidP="007279F0">
            <w:pPr>
              <w:spacing w:line="360" w:lineRule="auto"/>
              <w:rPr>
                <w:noProof/>
                <w:szCs w:val="24"/>
                <w:lang w:eastAsia="lt-LT"/>
              </w:rPr>
            </w:pPr>
            <w:r w:rsidRPr="007279F0">
              <w:rPr>
                <w:noProof/>
                <w:szCs w:val="24"/>
                <w:lang w:val="ru-RU" w:eastAsia="lt-LT"/>
              </w:rPr>
              <w:t xml:space="preserve">Skatinti labai gerai ir gerai besimokančius mokinius. Gabiems mokiniams organizuoti pagyrimo raštų ir atminimo dovanėlių </w:t>
            </w:r>
            <w:r w:rsidRPr="007279F0">
              <w:rPr>
                <w:noProof/>
                <w:color w:val="FF0000"/>
                <w:szCs w:val="24"/>
                <w:lang w:val="ru-RU" w:eastAsia="lt-LT"/>
              </w:rPr>
              <w:t>įteikimą.</w:t>
            </w:r>
            <w:r w:rsidRPr="007279F0">
              <w:rPr>
                <w:noProof/>
                <w:szCs w:val="24"/>
                <w:lang w:val="ru-RU" w:eastAsia="lt-LT"/>
              </w:rPr>
              <w:t> Organizuoti “Geriausio moksleivio” konkursą.</w:t>
            </w:r>
          </w:p>
          <w:p w:rsidR="007279F0" w:rsidRPr="007279F0" w:rsidRDefault="007279F0" w:rsidP="007279F0">
            <w:pPr>
              <w:spacing w:line="360" w:lineRule="auto"/>
              <w:rPr>
                <w:noProof/>
                <w:szCs w:val="24"/>
                <w:lang w:eastAsia="lt-LT"/>
              </w:rPr>
            </w:pPr>
          </w:p>
        </w:tc>
        <w:tc>
          <w:tcPr>
            <w:tcW w:w="1790" w:type="dxa"/>
            <w:tcBorders>
              <w:top w:val="nil"/>
              <w:left w:val="nil"/>
              <w:bottom w:val="single" w:sz="4" w:space="0" w:color="auto"/>
              <w:right w:val="single" w:sz="8" w:space="0" w:color="auto"/>
            </w:tcBorders>
            <w:tcMar>
              <w:top w:w="0" w:type="dxa"/>
              <w:left w:w="85" w:type="dxa"/>
              <w:bottom w:w="0" w:type="dxa"/>
              <w:right w:w="85"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Nuolat</w:t>
            </w:r>
          </w:p>
        </w:tc>
        <w:tc>
          <w:tcPr>
            <w:tcW w:w="3147" w:type="dxa"/>
            <w:tcBorders>
              <w:top w:val="nil"/>
              <w:left w:val="nil"/>
              <w:bottom w:val="single" w:sz="4" w:space="0" w:color="auto"/>
              <w:right w:val="single" w:sz="8" w:space="0" w:color="auto"/>
            </w:tcBorders>
            <w:tcMar>
              <w:top w:w="0" w:type="dxa"/>
              <w:left w:w="85" w:type="dxa"/>
              <w:bottom w:w="0" w:type="dxa"/>
              <w:right w:w="85"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Direktoriaus pavaduotoja</w:t>
            </w:r>
          </w:p>
          <w:p w:rsidR="007279F0" w:rsidRPr="007279F0" w:rsidRDefault="007279F0" w:rsidP="007279F0">
            <w:pPr>
              <w:spacing w:line="360" w:lineRule="auto"/>
              <w:rPr>
                <w:noProof/>
                <w:szCs w:val="24"/>
                <w:lang w:val="ru-RU" w:eastAsia="lt-LT"/>
              </w:rPr>
            </w:pPr>
            <w:r w:rsidRPr="007279F0">
              <w:rPr>
                <w:noProof/>
                <w:szCs w:val="24"/>
                <w:lang w:eastAsia="lt-LT"/>
              </w:rPr>
              <w:t>U</w:t>
            </w:r>
            <w:r w:rsidRPr="007279F0">
              <w:rPr>
                <w:noProof/>
                <w:szCs w:val="24"/>
                <w:lang w:val="ru-RU" w:eastAsia="lt-LT"/>
              </w:rPr>
              <w:t>gdymui</w:t>
            </w:r>
          </w:p>
        </w:tc>
      </w:tr>
      <w:tr w:rsidR="007279F0" w:rsidRPr="007279F0" w:rsidTr="007279F0">
        <w:trPr>
          <w:jc w:val="center"/>
        </w:trPr>
        <w:tc>
          <w:tcPr>
            <w:tcW w:w="51" w:type="dxa"/>
            <w:tcBorders>
              <w:top w:val="nil"/>
              <w:left w:val="nil"/>
              <w:bottom w:val="single" w:sz="8" w:space="0" w:color="auto"/>
              <w:right w:val="nil"/>
            </w:tcBorders>
            <w:vAlign w:val="center"/>
          </w:tcPr>
          <w:p w:rsidR="007279F0" w:rsidRPr="007279F0" w:rsidRDefault="007279F0" w:rsidP="007279F0">
            <w:pPr>
              <w:spacing w:line="360" w:lineRule="auto"/>
              <w:rPr>
                <w:noProof/>
                <w:szCs w:val="24"/>
                <w:lang w:eastAsia="lt-LT"/>
              </w:rPr>
            </w:pPr>
          </w:p>
        </w:tc>
        <w:tc>
          <w:tcPr>
            <w:tcW w:w="950" w:type="dxa"/>
            <w:tcBorders>
              <w:top w:val="single" w:sz="4" w:space="0" w:color="auto"/>
              <w:left w:val="single" w:sz="8" w:space="0" w:color="auto"/>
              <w:bottom w:val="single" w:sz="4" w:space="0" w:color="auto"/>
              <w:right w:val="single" w:sz="8" w:space="0" w:color="auto"/>
            </w:tcBorders>
            <w:tcMar>
              <w:top w:w="0" w:type="dxa"/>
              <w:left w:w="85" w:type="dxa"/>
              <w:bottom w:w="0" w:type="dxa"/>
              <w:right w:w="85" w:type="dxa"/>
            </w:tcMar>
            <w:hideMark/>
          </w:tcPr>
          <w:p w:rsidR="007279F0" w:rsidRPr="007279F0" w:rsidRDefault="007279F0" w:rsidP="007279F0">
            <w:pPr>
              <w:spacing w:line="360" w:lineRule="auto"/>
              <w:jc w:val="center"/>
              <w:rPr>
                <w:noProof/>
                <w:szCs w:val="24"/>
                <w:lang w:val="ru-RU" w:eastAsia="lt-LT"/>
              </w:rPr>
            </w:pPr>
            <w:r w:rsidRPr="007279F0">
              <w:rPr>
                <w:noProof/>
                <w:szCs w:val="24"/>
                <w:lang w:val="ru-RU" w:eastAsia="lt-LT"/>
              </w:rPr>
              <w:t>22.</w:t>
            </w:r>
          </w:p>
        </w:tc>
        <w:tc>
          <w:tcPr>
            <w:tcW w:w="7307" w:type="dxa"/>
            <w:tcBorders>
              <w:top w:val="single" w:sz="4" w:space="0" w:color="auto"/>
              <w:left w:val="nil"/>
              <w:bottom w:val="single" w:sz="4" w:space="0" w:color="auto"/>
              <w:right w:val="single" w:sz="8" w:space="0" w:color="auto"/>
            </w:tcBorders>
            <w:tcMar>
              <w:top w:w="0" w:type="dxa"/>
              <w:left w:w="85" w:type="dxa"/>
              <w:bottom w:w="0" w:type="dxa"/>
              <w:right w:w="85" w:type="dxa"/>
            </w:tcMar>
          </w:tcPr>
          <w:p w:rsidR="007279F0" w:rsidRPr="007279F0" w:rsidRDefault="007279F0" w:rsidP="007279F0">
            <w:pPr>
              <w:spacing w:line="360" w:lineRule="auto"/>
              <w:rPr>
                <w:noProof/>
                <w:szCs w:val="24"/>
                <w:lang w:eastAsia="lt-LT"/>
              </w:rPr>
            </w:pPr>
            <w:r w:rsidRPr="007279F0">
              <w:rPr>
                <w:noProof/>
                <w:szCs w:val="24"/>
                <w:lang w:val="ru-RU" w:eastAsia="lt-LT"/>
              </w:rPr>
              <w:t>Domėtis nepažangiųjų mokymusi ir pamokų lankomumu, analizuoti nepažangumo priežastis ir teikti individualią pagalbą.</w:t>
            </w:r>
          </w:p>
          <w:p w:rsidR="007279F0" w:rsidRPr="007279F0" w:rsidRDefault="007279F0" w:rsidP="007279F0">
            <w:pPr>
              <w:spacing w:line="360" w:lineRule="auto"/>
              <w:rPr>
                <w:noProof/>
                <w:szCs w:val="24"/>
                <w:lang w:eastAsia="lt-LT"/>
              </w:rPr>
            </w:pPr>
          </w:p>
        </w:tc>
        <w:tc>
          <w:tcPr>
            <w:tcW w:w="1790" w:type="dxa"/>
            <w:tcBorders>
              <w:top w:val="single" w:sz="4" w:space="0" w:color="auto"/>
              <w:left w:val="nil"/>
              <w:bottom w:val="single" w:sz="4" w:space="0" w:color="auto"/>
              <w:right w:val="single" w:sz="8" w:space="0" w:color="auto"/>
            </w:tcBorders>
            <w:tcMar>
              <w:top w:w="0" w:type="dxa"/>
              <w:left w:w="85" w:type="dxa"/>
              <w:bottom w:w="0" w:type="dxa"/>
              <w:right w:w="85"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Mokslo metų bėgyje</w:t>
            </w:r>
          </w:p>
        </w:tc>
        <w:tc>
          <w:tcPr>
            <w:tcW w:w="3147" w:type="dxa"/>
            <w:tcBorders>
              <w:top w:val="single" w:sz="4" w:space="0" w:color="auto"/>
              <w:left w:val="nil"/>
              <w:bottom w:val="single" w:sz="4" w:space="0" w:color="auto"/>
              <w:right w:val="single" w:sz="8" w:space="0" w:color="auto"/>
            </w:tcBorders>
            <w:tcMar>
              <w:top w:w="0" w:type="dxa"/>
              <w:left w:w="85" w:type="dxa"/>
              <w:bottom w:w="0" w:type="dxa"/>
              <w:right w:w="85"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Klasių auklėtojai</w:t>
            </w:r>
          </w:p>
        </w:tc>
      </w:tr>
      <w:tr w:rsidR="007279F0" w:rsidRPr="007279F0" w:rsidTr="007279F0">
        <w:trPr>
          <w:jc w:val="center"/>
        </w:trPr>
        <w:tc>
          <w:tcPr>
            <w:tcW w:w="51" w:type="dxa"/>
            <w:tcBorders>
              <w:top w:val="nil"/>
              <w:left w:val="nil"/>
              <w:bottom w:val="single" w:sz="8" w:space="0" w:color="auto"/>
              <w:right w:val="single" w:sz="4" w:space="0" w:color="auto"/>
            </w:tcBorders>
            <w:vAlign w:val="center"/>
          </w:tcPr>
          <w:p w:rsidR="007279F0" w:rsidRPr="007279F0" w:rsidRDefault="007279F0" w:rsidP="007279F0">
            <w:pPr>
              <w:spacing w:line="360" w:lineRule="auto"/>
              <w:rPr>
                <w:noProof/>
                <w:szCs w:val="24"/>
                <w:lang w:eastAsia="lt-LT"/>
              </w:rPr>
            </w:pPr>
          </w:p>
        </w:tc>
        <w:tc>
          <w:tcPr>
            <w:tcW w:w="950" w:type="dxa"/>
            <w:tcBorders>
              <w:top w:val="single" w:sz="4" w:space="0" w:color="auto"/>
              <w:left w:val="single" w:sz="4" w:space="0" w:color="auto"/>
              <w:bottom w:val="single" w:sz="8" w:space="0" w:color="auto"/>
              <w:right w:val="single" w:sz="8" w:space="0" w:color="auto"/>
            </w:tcBorders>
            <w:tcMar>
              <w:top w:w="0" w:type="dxa"/>
              <w:left w:w="85" w:type="dxa"/>
              <w:bottom w:w="0" w:type="dxa"/>
              <w:right w:w="85" w:type="dxa"/>
            </w:tcMar>
            <w:hideMark/>
          </w:tcPr>
          <w:p w:rsidR="007279F0" w:rsidRPr="007279F0" w:rsidRDefault="007279F0" w:rsidP="007279F0">
            <w:pPr>
              <w:spacing w:line="360" w:lineRule="auto"/>
              <w:jc w:val="center"/>
              <w:rPr>
                <w:noProof/>
                <w:szCs w:val="24"/>
                <w:lang w:val="ru-RU" w:eastAsia="lt-LT"/>
              </w:rPr>
            </w:pPr>
            <w:r w:rsidRPr="007279F0">
              <w:rPr>
                <w:noProof/>
                <w:szCs w:val="24"/>
                <w:lang w:val="ru-RU" w:eastAsia="lt-LT"/>
              </w:rPr>
              <w:t>23.</w:t>
            </w:r>
          </w:p>
        </w:tc>
        <w:tc>
          <w:tcPr>
            <w:tcW w:w="7307" w:type="dxa"/>
            <w:tcBorders>
              <w:top w:val="single" w:sz="4" w:space="0" w:color="auto"/>
              <w:left w:val="nil"/>
              <w:bottom w:val="single" w:sz="8" w:space="0" w:color="auto"/>
              <w:right w:val="single" w:sz="8" w:space="0" w:color="auto"/>
            </w:tcBorders>
            <w:tcMar>
              <w:top w:w="0" w:type="dxa"/>
              <w:left w:w="85" w:type="dxa"/>
              <w:bottom w:w="0" w:type="dxa"/>
              <w:right w:w="85"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Klasių auklėtojams, dalykų mokytojams palaikyti glaudžius priežastis.</w:t>
            </w:r>
          </w:p>
        </w:tc>
        <w:tc>
          <w:tcPr>
            <w:tcW w:w="1790" w:type="dxa"/>
            <w:tcBorders>
              <w:top w:val="single" w:sz="4" w:space="0" w:color="auto"/>
              <w:left w:val="nil"/>
              <w:bottom w:val="single" w:sz="8" w:space="0" w:color="auto"/>
              <w:right w:val="single" w:sz="8" w:space="0" w:color="auto"/>
            </w:tcBorders>
            <w:tcMar>
              <w:top w:w="0" w:type="dxa"/>
              <w:left w:w="85" w:type="dxa"/>
              <w:bottom w:w="0" w:type="dxa"/>
              <w:right w:w="85"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 xml:space="preserve">Mokslo metų bėgyje ryšius su tėvais, aiškintis </w:t>
            </w:r>
            <w:r w:rsidRPr="007279F0">
              <w:rPr>
                <w:noProof/>
                <w:szCs w:val="24"/>
                <w:lang w:val="ru-RU" w:eastAsia="lt-LT"/>
              </w:rPr>
              <w:lastRenderedPageBreak/>
              <w:t>nepažangumo</w:t>
            </w:r>
          </w:p>
        </w:tc>
        <w:tc>
          <w:tcPr>
            <w:tcW w:w="3147" w:type="dxa"/>
            <w:tcBorders>
              <w:top w:val="single" w:sz="4" w:space="0" w:color="auto"/>
              <w:left w:val="nil"/>
              <w:bottom w:val="single" w:sz="8" w:space="0" w:color="auto"/>
              <w:right w:val="single" w:sz="4" w:space="0" w:color="auto"/>
            </w:tcBorders>
            <w:tcMar>
              <w:top w:w="0" w:type="dxa"/>
              <w:left w:w="85" w:type="dxa"/>
              <w:bottom w:w="0" w:type="dxa"/>
              <w:right w:w="85"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lastRenderedPageBreak/>
              <w:t>Klasių auklėtojai</w:t>
            </w:r>
          </w:p>
        </w:tc>
      </w:tr>
      <w:tr w:rsidR="007279F0" w:rsidRPr="007279F0" w:rsidTr="007279F0">
        <w:trPr>
          <w:jc w:val="center"/>
        </w:trPr>
        <w:tc>
          <w:tcPr>
            <w:tcW w:w="51" w:type="dxa"/>
            <w:tcBorders>
              <w:top w:val="nil"/>
              <w:left w:val="nil"/>
              <w:bottom w:val="single" w:sz="8" w:space="0" w:color="auto"/>
              <w:right w:val="single" w:sz="4" w:space="0" w:color="auto"/>
            </w:tcBorders>
            <w:vAlign w:val="center"/>
          </w:tcPr>
          <w:p w:rsidR="007279F0" w:rsidRPr="007279F0" w:rsidRDefault="007279F0" w:rsidP="007279F0">
            <w:pPr>
              <w:spacing w:line="360" w:lineRule="auto"/>
              <w:rPr>
                <w:noProof/>
                <w:szCs w:val="24"/>
                <w:lang w:eastAsia="lt-LT"/>
              </w:rPr>
            </w:pPr>
          </w:p>
        </w:tc>
        <w:tc>
          <w:tcPr>
            <w:tcW w:w="950" w:type="dxa"/>
            <w:tcBorders>
              <w:top w:val="single" w:sz="8" w:space="0" w:color="auto"/>
              <w:left w:val="single" w:sz="4" w:space="0" w:color="auto"/>
              <w:bottom w:val="single" w:sz="8" w:space="0" w:color="auto"/>
              <w:right w:val="single" w:sz="8" w:space="0" w:color="auto"/>
            </w:tcBorders>
            <w:tcMar>
              <w:top w:w="0" w:type="dxa"/>
              <w:left w:w="85" w:type="dxa"/>
              <w:bottom w:w="0" w:type="dxa"/>
              <w:right w:w="85" w:type="dxa"/>
            </w:tcMar>
            <w:hideMark/>
          </w:tcPr>
          <w:p w:rsidR="007279F0" w:rsidRPr="007279F0" w:rsidRDefault="007279F0" w:rsidP="007279F0">
            <w:pPr>
              <w:spacing w:line="360" w:lineRule="auto"/>
              <w:jc w:val="center"/>
              <w:rPr>
                <w:noProof/>
                <w:szCs w:val="24"/>
                <w:lang w:val="ru-RU" w:eastAsia="lt-LT"/>
              </w:rPr>
            </w:pPr>
            <w:r w:rsidRPr="007279F0">
              <w:rPr>
                <w:noProof/>
                <w:szCs w:val="24"/>
                <w:lang w:val="ru-RU" w:eastAsia="lt-LT"/>
              </w:rPr>
              <w:t>24.</w:t>
            </w:r>
          </w:p>
        </w:tc>
        <w:tc>
          <w:tcPr>
            <w:tcW w:w="7307" w:type="dxa"/>
            <w:tcBorders>
              <w:top w:val="single" w:sz="8" w:space="0" w:color="auto"/>
              <w:left w:val="nil"/>
              <w:bottom w:val="single" w:sz="8" w:space="0" w:color="auto"/>
              <w:right w:val="single" w:sz="8" w:space="0" w:color="auto"/>
            </w:tcBorders>
            <w:tcMar>
              <w:top w:w="0" w:type="dxa"/>
              <w:left w:w="85" w:type="dxa"/>
              <w:bottom w:w="0" w:type="dxa"/>
              <w:right w:w="85"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Pasirūpinti, kad būtų laiku užsakyti ir laiku gauti visi reikalingi vadovėliai.</w:t>
            </w:r>
          </w:p>
        </w:tc>
        <w:tc>
          <w:tcPr>
            <w:tcW w:w="1790" w:type="dxa"/>
            <w:tcBorders>
              <w:top w:val="single" w:sz="8" w:space="0" w:color="auto"/>
              <w:left w:val="nil"/>
              <w:bottom w:val="single" w:sz="8" w:space="0" w:color="auto"/>
              <w:right w:val="single" w:sz="8" w:space="0" w:color="auto"/>
            </w:tcBorders>
            <w:tcMar>
              <w:top w:w="0" w:type="dxa"/>
              <w:left w:w="85" w:type="dxa"/>
              <w:bottom w:w="0" w:type="dxa"/>
              <w:right w:w="85"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Mokslo metų bėgyje</w:t>
            </w:r>
          </w:p>
        </w:tc>
        <w:tc>
          <w:tcPr>
            <w:tcW w:w="3147" w:type="dxa"/>
            <w:tcBorders>
              <w:top w:val="single" w:sz="8" w:space="0" w:color="auto"/>
              <w:left w:val="nil"/>
              <w:bottom w:val="single" w:sz="8" w:space="0" w:color="auto"/>
              <w:right w:val="single" w:sz="4" w:space="0" w:color="auto"/>
            </w:tcBorders>
            <w:tcMar>
              <w:top w:w="0" w:type="dxa"/>
              <w:left w:w="85" w:type="dxa"/>
              <w:bottom w:w="0" w:type="dxa"/>
              <w:right w:w="85"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Bibliotekininkė</w:t>
            </w:r>
          </w:p>
        </w:tc>
      </w:tr>
      <w:tr w:rsidR="007279F0" w:rsidRPr="007279F0" w:rsidTr="007279F0">
        <w:trPr>
          <w:jc w:val="center"/>
        </w:trPr>
        <w:tc>
          <w:tcPr>
            <w:tcW w:w="51" w:type="dxa"/>
            <w:tcBorders>
              <w:top w:val="nil"/>
              <w:left w:val="nil"/>
              <w:bottom w:val="single" w:sz="8" w:space="0" w:color="auto"/>
              <w:right w:val="single" w:sz="4" w:space="0" w:color="auto"/>
            </w:tcBorders>
            <w:vAlign w:val="center"/>
          </w:tcPr>
          <w:p w:rsidR="007279F0" w:rsidRPr="007279F0" w:rsidRDefault="007279F0" w:rsidP="007279F0">
            <w:pPr>
              <w:spacing w:line="360" w:lineRule="auto"/>
              <w:rPr>
                <w:noProof/>
                <w:szCs w:val="24"/>
                <w:lang w:eastAsia="lt-LT"/>
              </w:rPr>
            </w:pPr>
          </w:p>
        </w:tc>
        <w:tc>
          <w:tcPr>
            <w:tcW w:w="950" w:type="dxa"/>
            <w:tcBorders>
              <w:top w:val="single" w:sz="8" w:space="0" w:color="auto"/>
              <w:left w:val="single" w:sz="4" w:space="0" w:color="auto"/>
              <w:bottom w:val="single" w:sz="8" w:space="0" w:color="auto"/>
              <w:right w:val="single" w:sz="8" w:space="0" w:color="auto"/>
            </w:tcBorders>
            <w:tcMar>
              <w:top w:w="0" w:type="dxa"/>
              <w:left w:w="85" w:type="dxa"/>
              <w:bottom w:w="0" w:type="dxa"/>
              <w:right w:w="85" w:type="dxa"/>
            </w:tcMar>
            <w:hideMark/>
          </w:tcPr>
          <w:p w:rsidR="007279F0" w:rsidRPr="007279F0" w:rsidRDefault="007279F0" w:rsidP="007279F0">
            <w:pPr>
              <w:spacing w:line="360" w:lineRule="auto"/>
              <w:jc w:val="center"/>
              <w:rPr>
                <w:noProof/>
                <w:szCs w:val="24"/>
                <w:lang w:val="ru-RU" w:eastAsia="lt-LT"/>
              </w:rPr>
            </w:pPr>
            <w:r w:rsidRPr="007279F0">
              <w:rPr>
                <w:noProof/>
                <w:szCs w:val="24"/>
                <w:lang w:val="ru-RU" w:eastAsia="lt-LT"/>
              </w:rPr>
              <w:t>25.</w:t>
            </w:r>
          </w:p>
        </w:tc>
        <w:tc>
          <w:tcPr>
            <w:tcW w:w="7307" w:type="dxa"/>
            <w:tcBorders>
              <w:top w:val="single" w:sz="8" w:space="0" w:color="auto"/>
              <w:left w:val="nil"/>
              <w:bottom w:val="single" w:sz="8" w:space="0" w:color="auto"/>
              <w:right w:val="single" w:sz="8" w:space="0" w:color="auto"/>
            </w:tcBorders>
            <w:tcMar>
              <w:top w:w="0" w:type="dxa"/>
              <w:left w:w="85" w:type="dxa"/>
              <w:bottom w:w="0" w:type="dxa"/>
              <w:right w:w="85"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Paskirstyti vadovėlius klasėms, kontroliuoti jų tausojimą.</w:t>
            </w:r>
          </w:p>
        </w:tc>
        <w:tc>
          <w:tcPr>
            <w:tcW w:w="1790" w:type="dxa"/>
            <w:tcBorders>
              <w:top w:val="single" w:sz="8" w:space="0" w:color="auto"/>
              <w:left w:val="nil"/>
              <w:bottom w:val="single" w:sz="8" w:space="0" w:color="auto"/>
              <w:right w:val="single" w:sz="8" w:space="0" w:color="auto"/>
            </w:tcBorders>
            <w:tcMar>
              <w:top w:w="0" w:type="dxa"/>
              <w:left w:w="85" w:type="dxa"/>
              <w:bottom w:w="0" w:type="dxa"/>
              <w:right w:w="85"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Esant reikalui</w:t>
            </w:r>
          </w:p>
        </w:tc>
        <w:tc>
          <w:tcPr>
            <w:tcW w:w="3147" w:type="dxa"/>
            <w:tcBorders>
              <w:top w:val="single" w:sz="8" w:space="0" w:color="auto"/>
              <w:left w:val="nil"/>
              <w:bottom w:val="single" w:sz="8" w:space="0" w:color="auto"/>
              <w:right w:val="single" w:sz="4" w:space="0" w:color="auto"/>
            </w:tcBorders>
            <w:tcMar>
              <w:top w:w="0" w:type="dxa"/>
              <w:left w:w="85" w:type="dxa"/>
              <w:bottom w:w="0" w:type="dxa"/>
              <w:right w:w="85"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Bibliotekininkė</w:t>
            </w:r>
          </w:p>
        </w:tc>
      </w:tr>
      <w:tr w:rsidR="007279F0" w:rsidRPr="007279F0" w:rsidTr="007279F0">
        <w:trPr>
          <w:jc w:val="center"/>
        </w:trPr>
        <w:tc>
          <w:tcPr>
            <w:tcW w:w="51" w:type="dxa"/>
            <w:tcBorders>
              <w:top w:val="nil"/>
              <w:left w:val="nil"/>
              <w:bottom w:val="single" w:sz="8" w:space="0" w:color="auto"/>
              <w:right w:val="single" w:sz="4" w:space="0" w:color="auto"/>
            </w:tcBorders>
            <w:vAlign w:val="center"/>
          </w:tcPr>
          <w:p w:rsidR="007279F0" w:rsidRPr="007279F0" w:rsidRDefault="007279F0" w:rsidP="007279F0">
            <w:pPr>
              <w:spacing w:line="360" w:lineRule="auto"/>
              <w:rPr>
                <w:noProof/>
                <w:szCs w:val="24"/>
                <w:lang w:eastAsia="lt-LT"/>
              </w:rPr>
            </w:pPr>
          </w:p>
        </w:tc>
        <w:tc>
          <w:tcPr>
            <w:tcW w:w="950" w:type="dxa"/>
            <w:tcBorders>
              <w:top w:val="single" w:sz="8" w:space="0" w:color="auto"/>
              <w:left w:val="single" w:sz="4" w:space="0" w:color="auto"/>
              <w:bottom w:val="single" w:sz="8" w:space="0" w:color="auto"/>
              <w:right w:val="single" w:sz="8" w:space="0" w:color="auto"/>
            </w:tcBorders>
            <w:tcMar>
              <w:top w:w="0" w:type="dxa"/>
              <w:left w:w="85" w:type="dxa"/>
              <w:bottom w:w="0" w:type="dxa"/>
              <w:right w:w="85" w:type="dxa"/>
            </w:tcMar>
            <w:hideMark/>
          </w:tcPr>
          <w:p w:rsidR="007279F0" w:rsidRPr="007279F0" w:rsidRDefault="007279F0" w:rsidP="007279F0">
            <w:pPr>
              <w:spacing w:line="360" w:lineRule="auto"/>
              <w:jc w:val="center"/>
              <w:rPr>
                <w:noProof/>
                <w:szCs w:val="24"/>
                <w:lang w:val="ru-RU" w:eastAsia="lt-LT"/>
              </w:rPr>
            </w:pPr>
            <w:r w:rsidRPr="007279F0">
              <w:rPr>
                <w:noProof/>
                <w:szCs w:val="24"/>
                <w:lang w:val="ru-RU" w:eastAsia="lt-LT"/>
              </w:rPr>
              <w:t>26.</w:t>
            </w:r>
          </w:p>
        </w:tc>
        <w:tc>
          <w:tcPr>
            <w:tcW w:w="7307" w:type="dxa"/>
            <w:tcBorders>
              <w:top w:val="single" w:sz="8" w:space="0" w:color="auto"/>
              <w:left w:val="nil"/>
              <w:bottom w:val="single" w:sz="8" w:space="0" w:color="auto"/>
              <w:right w:val="single" w:sz="8" w:space="0" w:color="auto"/>
            </w:tcBorders>
            <w:tcMar>
              <w:top w:w="0" w:type="dxa"/>
              <w:left w:w="85" w:type="dxa"/>
              <w:bottom w:w="0" w:type="dxa"/>
              <w:right w:w="85"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Organizuoti bibliotekinius knygų mainus.</w:t>
            </w:r>
          </w:p>
        </w:tc>
        <w:tc>
          <w:tcPr>
            <w:tcW w:w="1790" w:type="dxa"/>
            <w:tcBorders>
              <w:top w:val="single" w:sz="8" w:space="0" w:color="auto"/>
              <w:left w:val="nil"/>
              <w:bottom w:val="single" w:sz="8" w:space="0" w:color="auto"/>
              <w:right w:val="single" w:sz="8" w:space="0" w:color="auto"/>
            </w:tcBorders>
            <w:tcMar>
              <w:top w:w="0" w:type="dxa"/>
              <w:left w:w="85" w:type="dxa"/>
              <w:bottom w:w="0" w:type="dxa"/>
              <w:right w:w="85"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Esant reikalui</w:t>
            </w:r>
          </w:p>
        </w:tc>
        <w:tc>
          <w:tcPr>
            <w:tcW w:w="3147" w:type="dxa"/>
            <w:tcBorders>
              <w:top w:val="single" w:sz="8" w:space="0" w:color="auto"/>
              <w:left w:val="nil"/>
              <w:bottom w:val="single" w:sz="8" w:space="0" w:color="auto"/>
              <w:right w:val="single" w:sz="4" w:space="0" w:color="auto"/>
            </w:tcBorders>
            <w:tcMar>
              <w:top w:w="0" w:type="dxa"/>
              <w:left w:w="85" w:type="dxa"/>
              <w:bottom w:w="0" w:type="dxa"/>
              <w:right w:w="85"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Bibliotekininkė</w:t>
            </w:r>
          </w:p>
        </w:tc>
      </w:tr>
      <w:tr w:rsidR="007279F0" w:rsidRPr="007279F0" w:rsidTr="007279F0">
        <w:trPr>
          <w:jc w:val="center"/>
        </w:trPr>
        <w:tc>
          <w:tcPr>
            <w:tcW w:w="51" w:type="dxa"/>
            <w:tcBorders>
              <w:top w:val="nil"/>
              <w:left w:val="nil"/>
              <w:bottom w:val="single" w:sz="8" w:space="0" w:color="auto"/>
              <w:right w:val="single" w:sz="4" w:space="0" w:color="auto"/>
            </w:tcBorders>
            <w:vAlign w:val="center"/>
          </w:tcPr>
          <w:p w:rsidR="007279F0" w:rsidRPr="007279F0" w:rsidRDefault="007279F0" w:rsidP="007279F0">
            <w:pPr>
              <w:spacing w:line="360" w:lineRule="auto"/>
              <w:rPr>
                <w:noProof/>
                <w:szCs w:val="24"/>
                <w:lang w:eastAsia="lt-LT"/>
              </w:rPr>
            </w:pPr>
          </w:p>
        </w:tc>
        <w:tc>
          <w:tcPr>
            <w:tcW w:w="950" w:type="dxa"/>
            <w:tcBorders>
              <w:top w:val="single" w:sz="8" w:space="0" w:color="auto"/>
              <w:left w:val="single" w:sz="4" w:space="0" w:color="auto"/>
              <w:bottom w:val="single" w:sz="8" w:space="0" w:color="auto"/>
              <w:right w:val="single" w:sz="8" w:space="0" w:color="auto"/>
            </w:tcBorders>
            <w:tcMar>
              <w:top w:w="0" w:type="dxa"/>
              <w:left w:w="85" w:type="dxa"/>
              <w:bottom w:w="0" w:type="dxa"/>
              <w:right w:w="85" w:type="dxa"/>
            </w:tcMar>
            <w:hideMark/>
          </w:tcPr>
          <w:p w:rsidR="007279F0" w:rsidRPr="007279F0" w:rsidRDefault="007279F0" w:rsidP="007279F0">
            <w:pPr>
              <w:spacing w:line="360" w:lineRule="auto"/>
              <w:jc w:val="center"/>
              <w:rPr>
                <w:noProof/>
                <w:szCs w:val="24"/>
                <w:lang w:val="ru-RU" w:eastAsia="lt-LT"/>
              </w:rPr>
            </w:pPr>
            <w:r w:rsidRPr="007279F0">
              <w:rPr>
                <w:noProof/>
                <w:szCs w:val="24"/>
                <w:lang w:val="ru-RU" w:eastAsia="lt-LT"/>
              </w:rPr>
              <w:t>27.</w:t>
            </w:r>
          </w:p>
        </w:tc>
        <w:tc>
          <w:tcPr>
            <w:tcW w:w="7307" w:type="dxa"/>
            <w:tcBorders>
              <w:top w:val="single" w:sz="8" w:space="0" w:color="auto"/>
              <w:left w:val="nil"/>
              <w:bottom w:val="single" w:sz="8" w:space="0" w:color="auto"/>
              <w:right w:val="single" w:sz="8" w:space="0" w:color="auto"/>
            </w:tcBorders>
            <w:tcMar>
              <w:top w:w="0" w:type="dxa"/>
              <w:left w:w="85" w:type="dxa"/>
              <w:bottom w:w="0" w:type="dxa"/>
              <w:right w:w="85"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Tvarkyti knygų fondo apskaitos knygas.</w:t>
            </w:r>
          </w:p>
        </w:tc>
        <w:tc>
          <w:tcPr>
            <w:tcW w:w="1790" w:type="dxa"/>
            <w:tcBorders>
              <w:top w:val="single" w:sz="8" w:space="0" w:color="auto"/>
              <w:left w:val="nil"/>
              <w:bottom w:val="single" w:sz="8" w:space="0" w:color="auto"/>
              <w:right w:val="single" w:sz="8" w:space="0" w:color="auto"/>
            </w:tcBorders>
            <w:tcMar>
              <w:top w:w="0" w:type="dxa"/>
              <w:left w:w="85" w:type="dxa"/>
              <w:bottom w:w="0" w:type="dxa"/>
              <w:right w:w="85"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Nuolat</w:t>
            </w:r>
          </w:p>
        </w:tc>
        <w:tc>
          <w:tcPr>
            <w:tcW w:w="3147" w:type="dxa"/>
            <w:tcBorders>
              <w:top w:val="single" w:sz="8" w:space="0" w:color="auto"/>
              <w:left w:val="nil"/>
              <w:bottom w:val="single" w:sz="8" w:space="0" w:color="auto"/>
              <w:right w:val="single" w:sz="4" w:space="0" w:color="auto"/>
            </w:tcBorders>
            <w:tcMar>
              <w:top w:w="0" w:type="dxa"/>
              <w:left w:w="85" w:type="dxa"/>
              <w:bottom w:w="0" w:type="dxa"/>
              <w:right w:w="85"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Bibliotekininkė</w:t>
            </w:r>
          </w:p>
        </w:tc>
      </w:tr>
      <w:tr w:rsidR="007279F0" w:rsidRPr="007279F0" w:rsidTr="007279F0">
        <w:trPr>
          <w:jc w:val="center"/>
        </w:trPr>
        <w:tc>
          <w:tcPr>
            <w:tcW w:w="51" w:type="dxa"/>
            <w:tcBorders>
              <w:top w:val="nil"/>
              <w:left w:val="nil"/>
              <w:bottom w:val="single" w:sz="8" w:space="0" w:color="auto"/>
              <w:right w:val="single" w:sz="4" w:space="0" w:color="auto"/>
            </w:tcBorders>
            <w:vAlign w:val="center"/>
          </w:tcPr>
          <w:p w:rsidR="007279F0" w:rsidRPr="007279F0" w:rsidRDefault="007279F0" w:rsidP="007279F0">
            <w:pPr>
              <w:spacing w:line="360" w:lineRule="auto"/>
              <w:rPr>
                <w:noProof/>
                <w:szCs w:val="24"/>
                <w:lang w:eastAsia="lt-LT"/>
              </w:rPr>
            </w:pPr>
          </w:p>
        </w:tc>
        <w:tc>
          <w:tcPr>
            <w:tcW w:w="950" w:type="dxa"/>
            <w:tcBorders>
              <w:top w:val="single" w:sz="8" w:space="0" w:color="auto"/>
              <w:left w:val="single" w:sz="4" w:space="0" w:color="auto"/>
              <w:bottom w:val="single" w:sz="8" w:space="0" w:color="auto"/>
              <w:right w:val="single" w:sz="8" w:space="0" w:color="auto"/>
            </w:tcBorders>
            <w:tcMar>
              <w:top w:w="0" w:type="dxa"/>
              <w:left w:w="85" w:type="dxa"/>
              <w:bottom w:w="0" w:type="dxa"/>
              <w:right w:w="85" w:type="dxa"/>
            </w:tcMar>
            <w:hideMark/>
          </w:tcPr>
          <w:p w:rsidR="007279F0" w:rsidRPr="007279F0" w:rsidRDefault="007279F0" w:rsidP="007279F0">
            <w:pPr>
              <w:spacing w:line="360" w:lineRule="auto"/>
              <w:jc w:val="center"/>
              <w:rPr>
                <w:noProof/>
                <w:szCs w:val="24"/>
                <w:lang w:val="ru-RU" w:eastAsia="lt-LT"/>
              </w:rPr>
            </w:pPr>
            <w:r w:rsidRPr="007279F0">
              <w:rPr>
                <w:noProof/>
                <w:szCs w:val="24"/>
                <w:lang w:val="ru-RU" w:eastAsia="lt-LT"/>
              </w:rPr>
              <w:t>28.</w:t>
            </w:r>
          </w:p>
        </w:tc>
        <w:tc>
          <w:tcPr>
            <w:tcW w:w="7307" w:type="dxa"/>
            <w:tcBorders>
              <w:top w:val="single" w:sz="8" w:space="0" w:color="auto"/>
              <w:left w:val="nil"/>
              <w:bottom w:val="single" w:sz="8" w:space="0" w:color="auto"/>
              <w:right w:val="single" w:sz="8" w:space="0" w:color="auto"/>
            </w:tcBorders>
            <w:tcMar>
              <w:top w:w="0" w:type="dxa"/>
              <w:left w:w="85" w:type="dxa"/>
              <w:bottom w:w="0" w:type="dxa"/>
              <w:right w:w="85"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Informuoti mokytojus apie naujus leidinius, tirti mokinių skaitymo poreikius, organizuoti progines ir naujų knygų parodas. Vieną renginį per metus skirti knygoms.</w:t>
            </w:r>
          </w:p>
        </w:tc>
        <w:tc>
          <w:tcPr>
            <w:tcW w:w="1790" w:type="dxa"/>
            <w:tcBorders>
              <w:top w:val="single" w:sz="8" w:space="0" w:color="auto"/>
              <w:left w:val="nil"/>
              <w:bottom w:val="single" w:sz="8" w:space="0" w:color="auto"/>
              <w:right w:val="single" w:sz="8" w:space="0" w:color="auto"/>
            </w:tcBorders>
            <w:tcMar>
              <w:top w:w="0" w:type="dxa"/>
              <w:left w:w="85" w:type="dxa"/>
              <w:bottom w:w="0" w:type="dxa"/>
              <w:right w:w="85"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Nuolat</w:t>
            </w:r>
          </w:p>
        </w:tc>
        <w:tc>
          <w:tcPr>
            <w:tcW w:w="3147" w:type="dxa"/>
            <w:tcBorders>
              <w:top w:val="single" w:sz="8" w:space="0" w:color="auto"/>
              <w:left w:val="nil"/>
              <w:bottom w:val="single" w:sz="8" w:space="0" w:color="auto"/>
              <w:right w:val="single" w:sz="4" w:space="0" w:color="auto"/>
            </w:tcBorders>
            <w:tcMar>
              <w:top w:w="0" w:type="dxa"/>
              <w:left w:w="85" w:type="dxa"/>
              <w:bottom w:w="0" w:type="dxa"/>
              <w:right w:w="85"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Bibliotekininkė</w:t>
            </w:r>
          </w:p>
        </w:tc>
      </w:tr>
    </w:tbl>
    <w:p w:rsidR="007279F0" w:rsidRPr="007279F0" w:rsidRDefault="007279F0" w:rsidP="007279F0">
      <w:pPr>
        <w:numPr>
          <w:ilvl w:val="0"/>
          <w:numId w:val="2"/>
        </w:numPr>
        <w:spacing w:line="360" w:lineRule="auto"/>
        <w:jc w:val="center"/>
        <w:rPr>
          <w:b/>
          <w:bCs/>
          <w:noProof/>
          <w:szCs w:val="24"/>
          <w:lang w:val="ru-RU" w:eastAsia="lt-LT"/>
        </w:rPr>
      </w:pPr>
      <w:r w:rsidRPr="007279F0">
        <w:rPr>
          <w:b/>
          <w:bCs/>
          <w:noProof/>
          <w:szCs w:val="24"/>
          <w:lang w:val="ru-RU" w:eastAsia="lt-LT"/>
        </w:rPr>
        <w:t>VADOVAVIMO UGDYMO PROCESUI IR VIDAUS KONTROLĖS PLANAS</w:t>
      </w:r>
    </w:p>
    <w:tbl>
      <w:tblPr>
        <w:tblW w:w="13160" w:type="dxa"/>
        <w:jc w:val="center"/>
        <w:tblInd w:w="174" w:type="dxa"/>
        <w:tblCellMar>
          <w:left w:w="0" w:type="dxa"/>
          <w:right w:w="0" w:type="dxa"/>
        </w:tblCellMar>
        <w:tblLook w:val="04A0" w:firstRow="1" w:lastRow="0" w:firstColumn="1" w:lastColumn="0" w:noHBand="0" w:noVBand="1"/>
      </w:tblPr>
      <w:tblGrid>
        <w:gridCol w:w="932"/>
        <w:gridCol w:w="7396"/>
        <w:gridCol w:w="2216"/>
        <w:gridCol w:w="2616"/>
      </w:tblGrid>
      <w:tr w:rsidR="007279F0" w:rsidRPr="007279F0" w:rsidTr="007279F0">
        <w:trPr>
          <w:jc w:val="center"/>
        </w:trPr>
        <w:tc>
          <w:tcPr>
            <w:tcW w:w="9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jc w:val="center"/>
              <w:rPr>
                <w:noProof/>
                <w:szCs w:val="24"/>
                <w:lang w:val="ru-RU" w:eastAsia="lt-LT"/>
              </w:rPr>
            </w:pPr>
            <w:r w:rsidRPr="007279F0">
              <w:rPr>
                <w:noProof/>
                <w:szCs w:val="24"/>
                <w:lang w:val="ru-RU" w:eastAsia="lt-LT"/>
              </w:rPr>
              <w:t>Eil.</w:t>
            </w:r>
          </w:p>
          <w:p w:rsidR="007279F0" w:rsidRPr="007279F0" w:rsidRDefault="007279F0" w:rsidP="007279F0">
            <w:pPr>
              <w:spacing w:line="360" w:lineRule="auto"/>
              <w:jc w:val="center"/>
              <w:rPr>
                <w:noProof/>
                <w:szCs w:val="24"/>
                <w:lang w:val="ru-RU" w:eastAsia="lt-LT"/>
              </w:rPr>
            </w:pPr>
            <w:r w:rsidRPr="007279F0">
              <w:rPr>
                <w:noProof/>
                <w:szCs w:val="24"/>
                <w:lang w:val="ru-RU" w:eastAsia="lt-LT"/>
              </w:rPr>
              <w:t>Nr.</w:t>
            </w:r>
          </w:p>
        </w:tc>
        <w:tc>
          <w:tcPr>
            <w:tcW w:w="79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Priemonės</w:t>
            </w:r>
          </w:p>
        </w:tc>
        <w:tc>
          <w:tcPr>
            <w:tcW w:w="22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Laikas</w:t>
            </w:r>
          </w:p>
        </w:tc>
        <w:tc>
          <w:tcPr>
            <w:tcW w:w="19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Atsakingas asmuo</w:t>
            </w:r>
          </w:p>
        </w:tc>
      </w:tr>
      <w:tr w:rsidR="007279F0" w:rsidRPr="007279F0" w:rsidTr="007279F0">
        <w:trPr>
          <w:jc w:val="center"/>
        </w:trPr>
        <w:tc>
          <w:tcPr>
            <w:tcW w:w="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jc w:val="center"/>
              <w:rPr>
                <w:noProof/>
                <w:szCs w:val="24"/>
                <w:lang w:val="ru-RU" w:eastAsia="lt-LT"/>
              </w:rPr>
            </w:pPr>
            <w:r w:rsidRPr="007279F0">
              <w:rPr>
                <w:noProof/>
                <w:szCs w:val="24"/>
                <w:lang w:val="ru-RU" w:eastAsia="lt-LT"/>
              </w:rPr>
              <w:t>1</w:t>
            </w:r>
          </w:p>
        </w:tc>
        <w:tc>
          <w:tcPr>
            <w:tcW w:w="7952"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Pedagogų supažindinimas su naujais nutarimais, pakeitimais ir jų vykdymo kontrolė</w:t>
            </w:r>
          </w:p>
        </w:tc>
        <w:tc>
          <w:tcPr>
            <w:tcW w:w="2297"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Mokslo metų  eigoje</w:t>
            </w:r>
          </w:p>
        </w:tc>
        <w:tc>
          <w:tcPr>
            <w:tcW w:w="1942"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Direktoriaus</w:t>
            </w:r>
          </w:p>
          <w:p w:rsidR="007279F0" w:rsidRPr="007279F0" w:rsidRDefault="007279F0" w:rsidP="007279F0">
            <w:pPr>
              <w:spacing w:line="360" w:lineRule="auto"/>
              <w:rPr>
                <w:noProof/>
                <w:szCs w:val="24"/>
                <w:lang w:val="ru-RU" w:eastAsia="lt-LT"/>
              </w:rPr>
            </w:pPr>
            <w:r w:rsidRPr="007279F0">
              <w:rPr>
                <w:noProof/>
                <w:szCs w:val="24"/>
                <w:lang w:val="ru-RU" w:eastAsia="lt-LT"/>
              </w:rPr>
              <w:t> </w:t>
            </w:r>
          </w:p>
        </w:tc>
      </w:tr>
      <w:tr w:rsidR="007279F0" w:rsidRPr="007279F0" w:rsidTr="007279F0">
        <w:trPr>
          <w:jc w:val="center"/>
        </w:trPr>
        <w:tc>
          <w:tcPr>
            <w:tcW w:w="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jc w:val="center"/>
              <w:rPr>
                <w:noProof/>
                <w:szCs w:val="24"/>
                <w:lang w:val="ru-RU" w:eastAsia="lt-LT"/>
              </w:rPr>
            </w:pPr>
            <w:r w:rsidRPr="007279F0">
              <w:rPr>
                <w:noProof/>
                <w:szCs w:val="24"/>
                <w:lang w:val="ru-RU" w:eastAsia="lt-LT"/>
              </w:rPr>
              <w:t>2</w:t>
            </w:r>
          </w:p>
        </w:tc>
        <w:tc>
          <w:tcPr>
            <w:tcW w:w="7952"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1. Pamokų stebėjimas 5,7,9 klasėse. (pasirengimas pamokai, namų darbų atlikimas, aktyvumas).</w:t>
            </w:r>
          </w:p>
          <w:p w:rsidR="007279F0" w:rsidRPr="007279F0" w:rsidRDefault="007279F0" w:rsidP="007279F0">
            <w:pPr>
              <w:spacing w:line="360" w:lineRule="auto"/>
              <w:rPr>
                <w:noProof/>
                <w:szCs w:val="24"/>
                <w:lang w:val="ru-RU" w:eastAsia="lt-LT"/>
              </w:rPr>
            </w:pPr>
            <w:r w:rsidRPr="007279F0">
              <w:rPr>
                <w:noProof/>
                <w:szCs w:val="24"/>
                <w:lang w:val="ru-RU" w:eastAsia="lt-LT"/>
              </w:rPr>
              <w:t>2. Vidaus auditas. Srities  „Pagalba mokiniui“ analizė.</w:t>
            </w:r>
          </w:p>
        </w:tc>
        <w:tc>
          <w:tcPr>
            <w:tcW w:w="2297"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Sausis</w:t>
            </w:r>
          </w:p>
        </w:tc>
        <w:tc>
          <w:tcPr>
            <w:tcW w:w="1942"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Direktorius Pavaduotoja</w:t>
            </w:r>
          </w:p>
        </w:tc>
      </w:tr>
      <w:tr w:rsidR="007279F0" w:rsidRPr="007279F0" w:rsidTr="007279F0">
        <w:trPr>
          <w:jc w:val="center"/>
        </w:trPr>
        <w:tc>
          <w:tcPr>
            <w:tcW w:w="96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jc w:val="center"/>
              <w:rPr>
                <w:noProof/>
                <w:szCs w:val="24"/>
                <w:lang w:val="ru-RU" w:eastAsia="lt-LT"/>
              </w:rPr>
            </w:pPr>
            <w:r w:rsidRPr="007279F0">
              <w:rPr>
                <w:noProof/>
                <w:szCs w:val="24"/>
                <w:lang w:val="ru-RU" w:eastAsia="lt-LT"/>
              </w:rPr>
              <w:t>3</w:t>
            </w:r>
          </w:p>
        </w:tc>
        <w:tc>
          <w:tcPr>
            <w:tcW w:w="7952" w:type="dxa"/>
            <w:tcBorders>
              <w:top w:val="nil"/>
              <w:left w:val="nil"/>
              <w:bottom w:val="single" w:sz="4"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 Pradinių klasių mokinių veiklos stebėjimas . Mokinių pasirengimas pamokoms, mokymo priemonės, aktyvumas pamokoje.</w:t>
            </w:r>
          </w:p>
        </w:tc>
        <w:tc>
          <w:tcPr>
            <w:tcW w:w="2297" w:type="dxa"/>
            <w:tcBorders>
              <w:top w:val="nil"/>
              <w:left w:val="nil"/>
              <w:bottom w:val="single" w:sz="4"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Vasaris, kovas</w:t>
            </w:r>
          </w:p>
        </w:tc>
        <w:tc>
          <w:tcPr>
            <w:tcW w:w="1942" w:type="dxa"/>
            <w:tcBorders>
              <w:top w:val="nil"/>
              <w:left w:val="nil"/>
              <w:bottom w:val="single" w:sz="4"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Direktorius</w:t>
            </w:r>
          </w:p>
          <w:p w:rsidR="007279F0" w:rsidRPr="007279F0" w:rsidRDefault="007279F0" w:rsidP="007279F0">
            <w:pPr>
              <w:spacing w:line="360" w:lineRule="auto"/>
              <w:rPr>
                <w:noProof/>
                <w:szCs w:val="24"/>
                <w:lang w:val="ru-RU" w:eastAsia="lt-LT"/>
              </w:rPr>
            </w:pPr>
            <w:r w:rsidRPr="007279F0">
              <w:rPr>
                <w:noProof/>
                <w:szCs w:val="24"/>
                <w:lang w:val="ru-RU" w:eastAsia="lt-LT"/>
              </w:rPr>
              <w:t>Direktoriaus pavaduotoja</w:t>
            </w:r>
          </w:p>
        </w:tc>
      </w:tr>
      <w:tr w:rsidR="007279F0" w:rsidRPr="007279F0" w:rsidTr="007279F0">
        <w:trPr>
          <w:jc w:val="center"/>
        </w:trPr>
        <w:tc>
          <w:tcPr>
            <w:tcW w:w="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79F0" w:rsidRPr="007279F0" w:rsidRDefault="007279F0" w:rsidP="007279F0">
            <w:pPr>
              <w:spacing w:line="360" w:lineRule="auto"/>
              <w:jc w:val="center"/>
              <w:rPr>
                <w:noProof/>
                <w:szCs w:val="24"/>
                <w:lang w:val="ru-RU" w:eastAsia="lt-LT"/>
              </w:rPr>
            </w:pPr>
            <w:r w:rsidRPr="007279F0">
              <w:rPr>
                <w:noProof/>
                <w:szCs w:val="24"/>
                <w:lang w:val="ru-RU" w:eastAsia="lt-LT"/>
              </w:rPr>
              <w:t>4</w:t>
            </w:r>
          </w:p>
        </w:tc>
        <w:tc>
          <w:tcPr>
            <w:tcW w:w="795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1. 10 kl. mokinių pasirengimas PUPP, Lietuvių k. ir matematikos pasiekimų tyrimai , kalbų lygių nustatymas.</w:t>
            </w:r>
          </w:p>
          <w:p w:rsidR="007279F0" w:rsidRPr="007279F0" w:rsidRDefault="007279F0" w:rsidP="007279F0">
            <w:pPr>
              <w:spacing w:line="360" w:lineRule="auto"/>
              <w:rPr>
                <w:noProof/>
                <w:szCs w:val="24"/>
                <w:lang w:val="ru-RU" w:eastAsia="lt-LT"/>
              </w:rPr>
            </w:pPr>
            <w:r w:rsidRPr="007279F0">
              <w:rPr>
                <w:noProof/>
                <w:szCs w:val="24"/>
                <w:lang w:val="ru-RU" w:eastAsia="lt-LT"/>
              </w:rPr>
              <w:t xml:space="preserve">2. 4 kl.mokinių pasiekimai, baigus pradinio ugdymo programą 4 </w:t>
            </w:r>
            <w:r w:rsidRPr="007279F0">
              <w:rPr>
                <w:noProof/>
                <w:szCs w:val="24"/>
                <w:lang w:val="ru-RU" w:eastAsia="lt-LT"/>
              </w:rPr>
              <w:lastRenderedPageBreak/>
              <w:t>kl.mokinių pasiekimų tyrimai.</w:t>
            </w:r>
          </w:p>
        </w:tc>
        <w:tc>
          <w:tcPr>
            <w:tcW w:w="229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lastRenderedPageBreak/>
              <w:t>Balandis</w:t>
            </w:r>
          </w:p>
        </w:tc>
        <w:tc>
          <w:tcPr>
            <w:tcW w:w="1942"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Direktorius Pavaduotoja</w:t>
            </w:r>
          </w:p>
        </w:tc>
      </w:tr>
      <w:tr w:rsidR="007279F0" w:rsidRPr="007279F0" w:rsidTr="007279F0">
        <w:trPr>
          <w:jc w:val="center"/>
        </w:trPr>
        <w:tc>
          <w:tcPr>
            <w:tcW w:w="96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jc w:val="center"/>
              <w:rPr>
                <w:noProof/>
                <w:szCs w:val="24"/>
                <w:lang w:val="ru-RU" w:eastAsia="lt-LT"/>
              </w:rPr>
            </w:pPr>
            <w:r w:rsidRPr="007279F0">
              <w:rPr>
                <w:noProof/>
                <w:szCs w:val="24"/>
                <w:lang w:val="ru-RU" w:eastAsia="lt-LT"/>
              </w:rPr>
              <w:lastRenderedPageBreak/>
              <w:t>5</w:t>
            </w:r>
          </w:p>
        </w:tc>
        <w:tc>
          <w:tcPr>
            <w:tcW w:w="795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Pamokų stebėjimas 6,8,10 klasėse. (pasirengimas pamokai, namų darbų atlikimas, aktyvumas).</w:t>
            </w:r>
          </w:p>
        </w:tc>
        <w:tc>
          <w:tcPr>
            <w:tcW w:w="229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Balandis, gegužė</w:t>
            </w:r>
          </w:p>
        </w:tc>
        <w:tc>
          <w:tcPr>
            <w:tcW w:w="194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Direktorius  Pavaduotoja</w:t>
            </w:r>
          </w:p>
        </w:tc>
      </w:tr>
      <w:tr w:rsidR="007279F0" w:rsidRPr="007279F0" w:rsidTr="007279F0">
        <w:trPr>
          <w:jc w:val="center"/>
        </w:trPr>
        <w:tc>
          <w:tcPr>
            <w:tcW w:w="96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jc w:val="center"/>
              <w:rPr>
                <w:noProof/>
                <w:szCs w:val="24"/>
                <w:lang w:val="ru-RU" w:eastAsia="lt-LT"/>
              </w:rPr>
            </w:pPr>
            <w:r w:rsidRPr="007279F0">
              <w:rPr>
                <w:noProof/>
                <w:szCs w:val="24"/>
                <w:lang w:val="ru-RU" w:eastAsia="lt-LT"/>
              </w:rPr>
              <w:t>6</w:t>
            </w:r>
          </w:p>
        </w:tc>
        <w:tc>
          <w:tcPr>
            <w:tcW w:w="795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Mokytojų pasiruošimas naujiems mokslo metams, supažindinimas su naujomis programomis, teminiais pamokų išplanavimais, papildomojo ugdymo programų pateikimas tvirtinimui.</w:t>
            </w:r>
          </w:p>
        </w:tc>
        <w:tc>
          <w:tcPr>
            <w:tcW w:w="229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Rugsėjis</w:t>
            </w:r>
          </w:p>
        </w:tc>
        <w:tc>
          <w:tcPr>
            <w:tcW w:w="194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Direktorius</w:t>
            </w:r>
          </w:p>
        </w:tc>
      </w:tr>
      <w:tr w:rsidR="007279F0" w:rsidRPr="007279F0" w:rsidTr="007279F0">
        <w:trPr>
          <w:jc w:val="center"/>
        </w:trPr>
        <w:tc>
          <w:tcPr>
            <w:tcW w:w="969"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jc w:val="center"/>
              <w:rPr>
                <w:noProof/>
                <w:szCs w:val="24"/>
                <w:lang w:val="ru-RU" w:eastAsia="lt-LT"/>
              </w:rPr>
            </w:pPr>
            <w:r w:rsidRPr="007279F0">
              <w:rPr>
                <w:noProof/>
                <w:szCs w:val="24"/>
                <w:lang w:val="ru-RU" w:eastAsia="lt-LT"/>
              </w:rPr>
              <w:t>7</w:t>
            </w:r>
          </w:p>
        </w:tc>
        <w:tc>
          <w:tcPr>
            <w:tcW w:w="795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Klasės auklėtojų renginių organizavimas (auklėjamieji planai).</w:t>
            </w:r>
          </w:p>
        </w:tc>
        <w:tc>
          <w:tcPr>
            <w:tcW w:w="229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Pagal planą</w:t>
            </w:r>
          </w:p>
        </w:tc>
        <w:tc>
          <w:tcPr>
            <w:tcW w:w="1942"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Pavaduotoja </w:t>
            </w:r>
          </w:p>
        </w:tc>
      </w:tr>
      <w:tr w:rsidR="007279F0" w:rsidRPr="007279F0" w:rsidTr="007279F0">
        <w:trPr>
          <w:jc w:val="center"/>
        </w:trPr>
        <w:tc>
          <w:tcPr>
            <w:tcW w:w="969"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jc w:val="center"/>
              <w:rPr>
                <w:noProof/>
                <w:szCs w:val="24"/>
                <w:lang w:val="ru-RU" w:eastAsia="lt-LT"/>
              </w:rPr>
            </w:pPr>
            <w:r w:rsidRPr="007279F0">
              <w:rPr>
                <w:noProof/>
                <w:szCs w:val="24"/>
                <w:lang w:val="ru-RU" w:eastAsia="lt-LT"/>
              </w:rPr>
              <w:t>8</w:t>
            </w:r>
          </w:p>
        </w:tc>
        <w:tc>
          <w:tcPr>
            <w:tcW w:w="7952"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Renginiai (žr. 1 priedas)</w:t>
            </w:r>
          </w:p>
        </w:tc>
        <w:tc>
          <w:tcPr>
            <w:tcW w:w="2297"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Pagal planą</w:t>
            </w:r>
          </w:p>
        </w:tc>
        <w:tc>
          <w:tcPr>
            <w:tcW w:w="1942" w:type="dxa"/>
            <w:tcBorders>
              <w:top w:val="single" w:sz="8" w:space="0" w:color="auto"/>
              <w:left w:val="nil"/>
              <w:bottom w:val="single" w:sz="4" w:space="0" w:color="auto"/>
              <w:right w:val="single" w:sz="4"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 xml:space="preserve"> Pavaduotoja</w:t>
            </w:r>
          </w:p>
        </w:tc>
      </w:tr>
    </w:tbl>
    <w:p w:rsidR="007279F0" w:rsidRPr="007279F0" w:rsidRDefault="007279F0" w:rsidP="007279F0">
      <w:pPr>
        <w:spacing w:line="360" w:lineRule="auto"/>
        <w:rPr>
          <w:noProof/>
          <w:szCs w:val="24"/>
          <w:lang w:val="ru-RU" w:eastAsia="lt-LT"/>
        </w:rPr>
      </w:pPr>
    </w:p>
    <w:p w:rsidR="007279F0" w:rsidRPr="007279F0" w:rsidRDefault="007279F0" w:rsidP="007279F0">
      <w:pPr>
        <w:numPr>
          <w:ilvl w:val="0"/>
          <w:numId w:val="2"/>
        </w:numPr>
        <w:spacing w:line="360" w:lineRule="auto"/>
        <w:jc w:val="center"/>
        <w:rPr>
          <w:b/>
          <w:bCs/>
          <w:noProof/>
          <w:szCs w:val="24"/>
          <w:lang w:val="ru-RU" w:eastAsia="lt-LT"/>
        </w:rPr>
      </w:pPr>
      <w:r w:rsidRPr="007279F0">
        <w:rPr>
          <w:b/>
          <w:bCs/>
          <w:noProof/>
          <w:szCs w:val="24"/>
          <w:lang w:val="ru-RU" w:eastAsia="lt-LT"/>
        </w:rPr>
        <w:t>SAVIVALDA:</w:t>
      </w:r>
    </w:p>
    <w:p w:rsidR="007279F0" w:rsidRPr="007279F0" w:rsidRDefault="007279F0" w:rsidP="007279F0">
      <w:pPr>
        <w:spacing w:line="360" w:lineRule="auto"/>
        <w:rPr>
          <w:b/>
          <w:bCs/>
          <w:noProof/>
          <w:szCs w:val="24"/>
          <w:lang w:val="ru-RU" w:eastAsia="lt-LT"/>
        </w:rPr>
      </w:pPr>
    </w:p>
    <w:tbl>
      <w:tblPr>
        <w:tblW w:w="0" w:type="auto"/>
        <w:jc w:val="center"/>
        <w:tblInd w:w="-384" w:type="dxa"/>
        <w:tblCellMar>
          <w:left w:w="0" w:type="dxa"/>
          <w:right w:w="0" w:type="dxa"/>
        </w:tblCellMar>
        <w:tblLook w:val="04A0" w:firstRow="1" w:lastRow="0" w:firstColumn="1" w:lastColumn="0" w:noHBand="0" w:noVBand="1"/>
      </w:tblPr>
      <w:tblGrid>
        <w:gridCol w:w="8351"/>
        <w:gridCol w:w="3784"/>
        <w:gridCol w:w="1654"/>
      </w:tblGrid>
      <w:tr w:rsidR="007279F0" w:rsidRPr="007279F0" w:rsidTr="007279F0">
        <w:trPr>
          <w:jc w:val="center"/>
        </w:trPr>
        <w:tc>
          <w:tcPr>
            <w:tcW w:w="83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Veiklos turinys</w:t>
            </w:r>
          </w:p>
        </w:tc>
        <w:tc>
          <w:tcPr>
            <w:tcW w:w="37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Vykdytojai</w:t>
            </w:r>
          </w:p>
        </w:tc>
        <w:tc>
          <w:tcPr>
            <w:tcW w:w="16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Data</w:t>
            </w:r>
          </w:p>
        </w:tc>
      </w:tr>
      <w:tr w:rsidR="007279F0" w:rsidRPr="007279F0" w:rsidTr="007279F0">
        <w:trPr>
          <w:jc w:val="center"/>
        </w:trPr>
        <w:tc>
          <w:tcPr>
            <w:tcW w:w="83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1.Mokytojų tarybos posėdžiai:</w:t>
            </w:r>
          </w:p>
        </w:tc>
        <w:tc>
          <w:tcPr>
            <w:tcW w:w="3784"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 </w:t>
            </w:r>
          </w:p>
        </w:tc>
        <w:tc>
          <w:tcPr>
            <w:tcW w:w="1654"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 </w:t>
            </w:r>
          </w:p>
        </w:tc>
      </w:tr>
      <w:tr w:rsidR="007279F0" w:rsidRPr="007279F0" w:rsidTr="007279F0">
        <w:trPr>
          <w:jc w:val="center"/>
        </w:trPr>
        <w:tc>
          <w:tcPr>
            <w:tcW w:w="83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79F0" w:rsidRPr="007279F0" w:rsidRDefault="007279F0" w:rsidP="007279F0">
            <w:pPr>
              <w:spacing w:line="360" w:lineRule="auto"/>
              <w:rPr>
                <w:noProof/>
                <w:szCs w:val="24"/>
                <w:lang w:val="ru-RU" w:eastAsia="lt-LT"/>
              </w:rPr>
            </w:pPr>
            <w:r w:rsidRPr="007279F0">
              <w:rPr>
                <w:noProof/>
                <w:szCs w:val="24"/>
                <w:lang w:val="ru-RU" w:eastAsia="lt-LT"/>
              </w:rPr>
              <w:t>1.1. Pirmojo pusmečio rezultatų aptarimas.</w:t>
            </w:r>
          </w:p>
          <w:p w:rsidR="007279F0" w:rsidRPr="007279F0" w:rsidRDefault="007279F0" w:rsidP="007279F0">
            <w:pPr>
              <w:spacing w:line="360" w:lineRule="auto"/>
              <w:rPr>
                <w:noProof/>
                <w:szCs w:val="24"/>
                <w:lang w:val="ru-RU" w:eastAsia="lt-LT"/>
              </w:rPr>
            </w:pPr>
          </w:p>
        </w:tc>
        <w:tc>
          <w:tcPr>
            <w:tcW w:w="3784"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Direktoriaus pavaduotoja,</w:t>
            </w:r>
          </w:p>
          <w:p w:rsidR="007279F0" w:rsidRPr="007279F0" w:rsidRDefault="007279F0" w:rsidP="007279F0">
            <w:pPr>
              <w:spacing w:line="360" w:lineRule="auto"/>
              <w:rPr>
                <w:noProof/>
                <w:szCs w:val="24"/>
                <w:lang w:val="ru-RU" w:eastAsia="lt-LT"/>
              </w:rPr>
            </w:pPr>
            <w:r w:rsidRPr="007279F0">
              <w:rPr>
                <w:noProof/>
                <w:szCs w:val="24"/>
                <w:lang w:val="ru-RU" w:eastAsia="lt-LT"/>
              </w:rPr>
              <w:t>Audito grupių nariai</w:t>
            </w:r>
          </w:p>
        </w:tc>
        <w:tc>
          <w:tcPr>
            <w:tcW w:w="1654"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201</w:t>
            </w:r>
            <w:r w:rsidRPr="007279F0">
              <w:rPr>
                <w:noProof/>
                <w:szCs w:val="24"/>
                <w:lang w:eastAsia="lt-LT"/>
              </w:rPr>
              <w:t>7</w:t>
            </w:r>
            <w:r w:rsidRPr="007279F0">
              <w:rPr>
                <w:noProof/>
                <w:szCs w:val="24"/>
                <w:lang w:val="ru-RU" w:eastAsia="lt-LT"/>
              </w:rPr>
              <w:t>-02</w:t>
            </w:r>
          </w:p>
        </w:tc>
      </w:tr>
      <w:tr w:rsidR="007279F0" w:rsidRPr="007279F0" w:rsidTr="007279F0">
        <w:trPr>
          <w:jc w:val="center"/>
        </w:trPr>
        <w:tc>
          <w:tcPr>
            <w:tcW w:w="83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1.2.201</w:t>
            </w:r>
            <w:r w:rsidRPr="007279F0">
              <w:rPr>
                <w:noProof/>
                <w:szCs w:val="24"/>
                <w:lang w:eastAsia="lt-LT"/>
              </w:rPr>
              <w:t>6</w:t>
            </w:r>
            <w:r w:rsidRPr="007279F0">
              <w:rPr>
                <w:noProof/>
                <w:szCs w:val="24"/>
                <w:lang w:val="ru-RU" w:eastAsia="lt-LT"/>
              </w:rPr>
              <w:t>-201</w:t>
            </w:r>
            <w:r w:rsidRPr="007279F0">
              <w:rPr>
                <w:noProof/>
                <w:szCs w:val="24"/>
                <w:lang w:eastAsia="lt-LT"/>
              </w:rPr>
              <w:t>7</w:t>
            </w:r>
            <w:r w:rsidRPr="007279F0">
              <w:rPr>
                <w:noProof/>
                <w:szCs w:val="24"/>
                <w:lang w:val="ru-RU" w:eastAsia="lt-LT"/>
              </w:rPr>
              <w:t xml:space="preserve"> m.m. rezultatų aptarimas</w:t>
            </w:r>
          </w:p>
        </w:tc>
        <w:tc>
          <w:tcPr>
            <w:tcW w:w="3784"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Direktorius</w:t>
            </w:r>
          </w:p>
          <w:p w:rsidR="007279F0" w:rsidRPr="007279F0" w:rsidRDefault="007279F0" w:rsidP="007279F0">
            <w:pPr>
              <w:spacing w:line="360" w:lineRule="auto"/>
              <w:rPr>
                <w:noProof/>
                <w:szCs w:val="24"/>
                <w:lang w:val="ru-RU" w:eastAsia="lt-LT"/>
              </w:rPr>
            </w:pPr>
            <w:r w:rsidRPr="007279F0">
              <w:rPr>
                <w:noProof/>
                <w:szCs w:val="24"/>
                <w:lang w:val="ru-RU" w:eastAsia="lt-LT"/>
              </w:rPr>
              <w:t>Pavaduotoja</w:t>
            </w:r>
          </w:p>
        </w:tc>
        <w:tc>
          <w:tcPr>
            <w:tcW w:w="1654"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eastAsia="lt-LT"/>
              </w:rPr>
            </w:pPr>
            <w:r w:rsidRPr="007279F0">
              <w:rPr>
                <w:noProof/>
                <w:szCs w:val="24"/>
                <w:lang w:val="ru-RU" w:eastAsia="lt-LT"/>
              </w:rPr>
              <w:t>201</w:t>
            </w:r>
            <w:r w:rsidRPr="007279F0">
              <w:rPr>
                <w:noProof/>
                <w:szCs w:val="24"/>
                <w:lang w:eastAsia="lt-LT"/>
              </w:rPr>
              <w:t>7</w:t>
            </w:r>
            <w:r w:rsidRPr="007279F0">
              <w:rPr>
                <w:noProof/>
                <w:szCs w:val="24"/>
                <w:lang w:val="ru-RU" w:eastAsia="lt-LT"/>
              </w:rPr>
              <w:t>-</w:t>
            </w:r>
            <w:r w:rsidRPr="007279F0">
              <w:rPr>
                <w:noProof/>
                <w:szCs w:val="24"/>
                <w:lang w:eastAsia="lt-LT"/>
              </w:rPr>
              <w:t>06</w:t>
            </w:r>
          </w:p>
        </w:tc>
      </w:tr>
      <w:tr w:rsidR="007279F0" w:rsidRPr="007279F0" w:rsidTr="007279F0">
        <w:trPr>
          <w:jc w:val="center"/>
        </w:trPr>
        <w:tc>
          <w:tcPr>
            <w:tcW w:w="83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1.3. Sprendimai dėl 201</w:t>
            </w:r>
            <w:r w:rsidRPr="007279F0">
              <w:rPr>
                <w:noProof/>
                <w:szCs w:val="24"/>
                <w:lang w:eastAsia="lt-LT"/>
              </w:rPr>
              <w:t>6</w:t>
            </w:r>
            <w:r w:rsidRPr="007279F0">
              <w:rPr>
                <w:noProof/>
                <w:szCs w:val="24"/>
                <w:lang w:val="ru-RU" w:eastAsia="lt-LT"/>
              </w:rPr>
              <w:t>-201</w:t>
            </w:r>
            <w:r w:rsidRPr="007279F0">
              <w:rPr>
                <w:noProof/>
                <w:szCs w:val="24"/>
                <w:lang w:eastAsia="lt-LT"/>
              </w:rPr>
              <w:t>7</w:t>
            </w:r>
            <w:r w:rsidRPr="007279F0">
              <w:rPr>
                <w:noProof/>
                <w:szCs w:val="24"/>
                <w:lang w:val="ru-RU" w:eastAsia="lt-LT"/>
              </w:rPr>
              <w:t xml:space="preserve"> mokslo metų ugdymo plano.</w:t>
            </w:r>
          </w:p>
        </w:tc>
        <w:tc>
          <w:tcPr>
            <w:tcW w:w="3784"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Direktorius</w:t>
            </w:r>
          </w:p>
        </w:tc>
        <w:tc>
          <w:tcPr>
            <w:tcW w:w="1654"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201</w:t>
            </w:r>
            <w:r w:rsidRPr="007279F0">
              <w:rPr>
                <w:noProof/>
                <w:szCs w:val="24"/>
                <w:lang w:eastAsia="lt-LT"/>
              </w:rPr>
              <w:t>7</w:t>
            </w:r>
            <w:r w:rsidRPr="007279F0">
              <w:rPr>
                <w:noProof/>
                <w:szCs w:val="24"/>
                <w:lang w:val="ru-RU" w:eastAsia="lt-LT"/>
              </w:rPr>
              <w:t>-08-29</w:t>
            </w:r>
          </w:p>
        </w:tc>
      </w:tr>
      <w:tr w:rsidR="007279F0" w:rsidRPr="007279F0" w:rsidTr="007279F0">
        <w:trPr>
          <w:jc w:val="center"/>
        </w:trPr>
        <w:tc>
          <w:tcPr>
            <w:tcW w:w="8351"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2.Direkciniai posėdžiai:</w:t>
            </w:r>
          </w:p>
        </w:tc>
        <w:tc>
          <w:tcPr>
            <w:tcW w:w="3784"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 </w:t>
            </w:r>
          </w:p>
        </w:tc>
        <w:tc>
          <w:tcPr>
            <w:tcW w:w="1654"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 </w:t>
            </w:r>
          </w:p>
        </w:tc>
      </w:tr>
      <w:tr w:rsidR="007279F0" w:rsidRPr="007279F0" w:rsidTr="007279F0">
        <w:trPr>
          <w:jc w:val="center"/>
        </w:trPr>
        <w:tc>
          <w:tcPr>
            <w:tcW w:w="83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2.1.Mokyklos dokumentacijos tvarkymas ir vieningų reikalavimų laikymasis:</w:t>
            </w:r>
          </w:p>
          <w:p w:rsidR="007279F0" w:rsidRPr="007279F0" w:rsidRDefault="007279F0" w:rsidP="007279F0">
            <w:pPr>
              <w:spacing w:line="360" w:lineRule="auto"/>
              <w:rPr>
                <w:noProof/>
                <w:szCs w:val="24"/>
                <w:lang w:val="ru-RU" w:eastAsia="lt-LT"/>
              </w:rPr>
            </w:pPr>
            <w:r w:rsidRPr="007279F0">
              <w:rPr>
                <w:noProof/>
                <w:szCs w:val="24"/>
                <w:lang w:val="ru-RU" w:eastAsia="lt-LT"/>
              </w:rPr>
              <w:t>* dienynų pildymas</w:t>
            </w:r>
          </w:p>
          <w:p w:rsidR="007279F0" w:rsidRPr="007279F0" w:rsidRDefault="007279F0" w:rsidP="007279F0">
            <w:pPr>
              <w:spacing w:line="360" w:lineRule="auto"/>
              <w:rPr>
                <w:noProof/>
                <w:szCs w:val="24"/>
                <w:lang w:val="ru-RU" w:eastAsia="lt-LT"/>
              </w:rPr>
            </w:pPr>
            <w:r w:rsidRPr="007279F0">
              <w:rPr>
                <w:noProof/>
                <w:szCs w:val="24"/>
                <w:lang w:val="ru-RU" w:eastAsia="lt-LT"/>
              </w:rPr>
              <w:t>* mokinių pažymių knygelių bei pasiekimų knygelių tvarkymas</w:t>
            </w:r>
          </w:p>
          <w:p w:rsidR="007279F0" w:rsidRPr="007279F0" w:rsidRDefault="007279F0" w:rsidP="007279F0">
            <w:pPr>
              <w:spacing w:line="360" w:lineRule="auto"/>
              <w:rPr>
                <w:noProof/>
                <w:szCs w:val="24"/>
                <w:lang w:val="ru-RU" w:eastAsia="lt-LT"/>
              </w:rPr>
            </w:pPr>
            <w:r w:rsidRPr="007279F0">
              <w:rPr>
                <w:noProof/>
                <w:szCs w:val="24"/>
                <w:lang w:val="ru-RU" w:eastAsia="lt-LT"/>
              </w:rPr>
              <w:t>* klasės auklėtojo veiklos planavimas</w:t>
            </w:r>
          </w:p>
        </w:tc>
        <w:tc>
          <w:tcPr>
            <w:tcW w:w="3784" w:type="dxa"/>
            <w:tcBorders>
              <w:top w:val="nil"/>
              <w:left w:val="nil"/>
              <w:bottom w:val="single" w:sz="4"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Pavaduotoja</w:t>
            </w:r>
          </w:p>
        </w:tc>
        <w:tc>
          <w:tcPr>
            <w:tcW w:w="1654" w:type="dxa"/>
            <w:tcBorders>
              <w:top w:val="nil"/>
              <w:left w:val="nil"/>
              <w:bottom w:val="single" w:sz="4"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1 kartą per ketvirtį</w:t>
            </w:r>
          </w:p>
        </w:tc>
      </w:tr>
      <w:tr w:rsidR="007279F0" w:rsidRPr="007279F0" w:rsidTr="007279F0">
        <w:trPr>
          <w:jc w:val="center"/>
        </w:trPr>
        <w:tc>
          <w:tcPr>
            <w:tcW w:w="83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lastRenderedPageBreak/>
              <w:t>2.2.PUG, 1,5 klasių ir naujai atvykusių mokinių adaptacija.</w:t>
            </w:r>
          </w:p>
        </w:tc>
        <w:tc>
          <w:tcPr>
            <w:tcW w:w="378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eastAsia="lt-LT"/>
              </w:rPr>
            </w:pPr>
            <w:r w:rsidRPr="007279F0">
              <w:rPr>
                <w:noProof/>
                <w:szCs w:val="24"/>
                <w:lang w:val="ru-RU" w:eastAsia="lt-LT"/>
              </w:rPr>
              <w:t>Pavaduotoja</w:t>
            </w:r>
            <w:r w:rsidRPr="007279F0">
              <w:rPr>
                <w:noProof/>
                <w:szCs w:val="24"/>
                <w:lang w:eastAsia="lt-LT"/>
              </w:rPr>
              <w:t>,</w:t>
            </w:r>
            <w:r w:rsidRPr="007279F0">
              <w:rPr>
                <w:noProof/>
                <w:szCs w:val="24"/>
                <w:lang w:val="ru-RU" w:eastAsia="lt-LT"/>
              </w:rPr>
              <w:t xml:space="preserve"> </w:t>
            </w:r>
            <w:r w:rsidRPr="007279F0">
              <w:rPr>
                <w:noProof/>
                <w:szCs w:val="24"/>
                <w:lang w:eastAsia="lt-LT"/>
              </w:rPr>
              <w:t>k</w:t>
            </w:r>
            <w:r w:rsidRPr="007279F0">
              <w:rPr>
                <w:noProof/>
                <w:szCs w:val="24"/>
                <w:lang w:val="ru-RU" w:eastAsia="lt-LT"/>
              </w:rPr>
              <w:t xml:space="preserve">lasių vadovai </w:t>
            </w:r>
          </w:p>
          <w:p w:rsidR="007279F0" w:rsidRPr="007279F0" w:rsidRDefault="007279F0" w:rsidP="007279F0">
            <w:pPr>
              <w:spacing w:line="360" w:lineRule="auto"/>
              <w:rPr>
                <w:noProof/>
                <w:szCs w:val="24"/>
                <w:lang w:val="ru-RU" w:eastAsia="lt-LT"/>
              </w:rPr>
            </w:pPr>
            <w:r w:rsidRPr="007279F0">
              <w:rPr>
                <w:noProof/>
                <w:szCs w:val="24"/>
                <w:lang w:val="ru-RU" w:eastAsia="lt-LT"/>
              </w:rPr>
              <w:t xml:space="preserve">Soc. </w:t>
            </w:r>
            <w:r w:rsidRPr="007279F0">
              <w:rPr>
                <w:noProof/>
                <w:szCs w:val="24"/>
                <w:lang w:eastAsia="lt-LT"/>
              </w:rPr>
              <w:t>p</w:t>
            </w:r>
            <w:r w:rsidRPr="007279F0">
              <w:rPr>
                <w:noProof/>
                <w:szCs w:val="24"/>
                <w:lang w:val="ru-RU" w:eastAsia="lt-LT"/>
              </w:rPr>
              <w:t>edagogas</w:t>
            </w:r>
          </w:p>
        </w:tc>
        <w:tc>
          <w:tcPr>
            <w:tcW w:w="165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279F0" w:rsidRPr="007279F0" w:rsidRDefault="007279F0" w:rsidP="007279F0">
            <w:pPr>
              <w:spacing w:line="360" w:lineRule="auto"/>
              <w:rPr>
                <w:noProof/>
                <w:szCs w:val="24"/>
                <w:lang w:eastAsia="lt-LT"/>
              </w:rPr>
            </w:pPr>
            <w:r w:rsidRPr="007279F0">
              <w:rPr>
                <w:noProof/>
                <w:szCs w:val="24"/>
                <w:lang w:val="ru-RU" w:eastAsia="lt-LT"/>
              </w:rPr>
              <w:t>201</w:t>
            </w:r>
            <w:r w:rsidRPr="007279F0">
              <w:rPr>
                <w:noProof/>
                <w:szCs w:val="24"/>
                <w:lang w:eastAsia="lt-LT"/>
              </w:rPr>
              <w:t>7</w:t>
            </w:r>
            <w:r w:rsidRPr="007279F0">
              <w:rPr>
                <w:noProof/>
                <w:szCs w:val="24"/>
                <w:lang w:val="ru-RU" w:eastAsia="lt-LT"/>
              </w:rPr>
              <w:t xml:space="preserve"> -0</w:t>
            </w:r>
            <w:r w:rsidRPr="007279F0">
              <w:rPr>
                <w:noProof/>
                <w:szCs w:val="24"/>
                <w:lang w:eastAsia="lt-LT"/>
              </w:rPr>
              <w:t>9</w:t>
            </w:r>
          </w:p>
          <w:p w:rsidR="007279F0" w:rsidRPr="007279F0" w:rsidRDefault="007279F0" w:rsidP="007279F0">
            <w:pPr>
              <w:spacing w:line="360" w:lineRule="auto"/>
              <w:rPr>
                <w:noProof/>
                <w:szCs w:val="24"/>
                <w:lang w:val="ru-RU" w:eastAsia="lt-LT"/>
              </w:rPr>
            </w:pPr>
          </w:p>
          <w:p w:rsidR="007279F0" w:rsidRPr="007279F0" w:rsidRDefault="007279F0" w:rsidP="007279F0">
            <w:pPr>
              <w:spacing w:line="360" w:lineRule="auto"/>
              <w:rPr>
                <w:noProof/>
                <w:szCs w:val="24"/>
                <w:lang w:val="ru-RU" w:eastAsia="lt-LT"/>
              </w:rPr>
            </w:pPr>
          </w:p>
        </w:tc>
      </w:tr>
      <w:tr w:rsidR="007279F0" w:rsidRPr="007279F0" w:rsidTr="007279F0">
        <w:trPr>
          <w:jc w:val="center"/>
        </w:trPr>
        <w:tc>
          <w:tcPr>
            <w:tcW w:w="835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 xml:space="preserve">2.3.Lankomumo problemos ir jų sprendimas. </w:t>
            </w:r>
          </w:p>
        </w:tc>
        <w:tc>
          <w:tcPr>
            <w:tcW w:w="378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Direktorius</w:t>
            </w:r>
          </w:p>
          <w:p w:rsidR="007279F0" w:rsidRPr="007279F0" w:rsidRDefault="007279F0" w:rsidP="007279F0">
            <w:pPr>
              <w:spacing w:line="360" w:lineRule="auto"/>
              <w:rPr>
                <w:noProof/>
                <w:szCs w:val="24"/>
                <w:lang w:val="ru-RU" w:eastAsia="lt-LT"/>
              </w:rPr>
            </w:pPr>
            <w:r w:rsidRPr="007279F0">
              <w:rPr>
                <w:noProof/>
                <w:szCs w:val="24"/>
                <w:lang w:val="ru-RU" w:eastAsia="lt-LT"/>
              </w:rPr>
              <w:t xml:space="preserve">Soc. </w:t>
            </w:r>
            <w:r w:rsidRPr="007279F0">
              <w:rPr>
                <w:noProof/>
                <w:szCs w:val="24"/>
                <w:lang w:eastAsia="lt-LT"/>
              </w:rPr>
              <w:t>p</w:t>
            </w:r>
            <w:r w:rsidRPr="007279F0">
              <w:rPr>
                <w:noProof/>
                <w:szCs w:val="24"/>
                <w:lang w:val="ru-RU" w:eastAsia="lt-LT"/>
              </w:rPr>
              <w:t xml:space="preserve">edagogė, </w:t>
            </w:r>
            <w:r w:rsidRPr="007279F0">
              <w:rPr>
                <w:noProof/>
                <w:szCs w:val="24"/>
                <w:lang w:eastAsia="lt-LT"/>
              </w:rPr>
              <w:t>p</w:t>
            </w:r>
            <w:r w:rsidRPr="007279F0">
              <w:rPr>
                <w:noProof/>
                <w:szCs w:val="24"/>
                <w:lang w:val="ru-RU" w:eastAsia="lt-LT"/>
              </w:rPr>
              <w:t>avaduotoja</w:t>
            </w:r>
          </w:p>
        </w:tc>
        <w:tc>
          <w:tcPr>
            <w:tcW w:w="1654"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201</w:t>
            </w:r>
            <w:r w:rsidRPr="007279F0">
              <w:rPr>
                <w:noProof/>
                <w:szCs w:val="24"/>
                <w:lang w:eastAsia="lt-LT"/>
              </w:rPr>
              <w:t>7</w:t>
            </w:r>
            <w:r w:rsidRPr="007279F0">
              <w:rPr>
                <w:noProof/>
                <w:szCs w:val="24"/>
                <w:lang w:val="ru-RU" w:eastAsia="lt-LT"/>
              </w:rPr>
              <w:t>-03</w:t>
            </w:r>
          </w:p>
        </w:tc>
      </w:tr>
      <w:tr w:rsidR="007279F0" w:rsidRPr="007279F0" w:rsidTr="007279F0">
        <w:trPr>
          <w:jc w:val="center"/>
        </w:trPr>
        <w:tc>
          <w:tcPr>
            <w:tcW w:w="835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10 kl. mokinių pasirengimas PUPP</w:t>
            </w:r>
          </w:p>
          <w:p w:rsidR="007279F0" w:rsidRPr="007279F0" w:rsidRDefault="007279F0" w:rsidP="007279F0">
            <w:pPr>
              <w:spacing w:line="360" w:lineRule="auto"/>
              <w:rPr>
                <w:noProof/>
                <w:szCs w:val="24"/>
                <w:lang w:val="ru-RU" w:eastAsia="lt-LT"/>
              </w:rPr>
            </w:pPr>
            <w:r w:rsidRPr="007279F0">
              <w:rPr>
                <w:noProof/>
                <w:szCs w:val="24"/>
                <w:lang w:val="ru-RU" w:eastAsia="lt-LT"/>
              </w:rPr>
              <w:t>4kl.mokinių pasiekimai, baigus pradinio ugdymo programą</w:t>
            </w:r>
          </w:p>
        </w:tc>
        <w:tc>
          <w:tcPr>
            <w:tcW w:w="378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Direktorius</w:t>
            </w:r>
            <w:r w:rsidRPr="007279F0">
              <w:rPr>
                <w:noProof/>
                <w:szCs w:val="24"/>
                <w:lang w:eastAsia="lt-LT"/>
              </w:rPr>
              <w:t>,</w:t>
            </w:r>
            <w:r w:rsidRPr="007279F0">
              <w:rPr>
                <w:noProof/>
                <w:szCs w:val="24"/>
                <w:lang w:val="ru-RU" w:eastAsia="lt-LT"/>
              </w:rPr>
              <w:t xml:space="preserve"> </w:t>
            </w:r>
            <w:r w:rsidRPr="007279F0">
              <w:rPr>
                <w:noProof/>
                <w:szCs w:val="24"/>
                <w:lang w:eastAsia="lt-LT"/>
              </w:rPr>
              <w:t>p</w:t>
            </w:r>
            <w:r w:rsidRPr="007279F0">
              <w:rPr>
                <w:noProof/>
                <w:szCs w:val="24"/>
                <w:lang w:val="ru-RU" w:eastAsia="lt-LT"/>
              </w:rPr>
              <w:t>avaduotoja</w:t>
            </w:r>
          </w:p>
        </w:tc>
        <w:tc>
          <w:tcPr>
            <w:tcW w:w="165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201</w:t>
            </w:r>
            <w:r w:rsidRPr="007279F0">
              <w:rPr>
                <w:noProof/>
                <w:szCs w:val="24"/>
                <w:lang w:eastAsia="lt-LT"/>
              </w:rPr>
              <w:t>7</w:t>
            </w:r>
            <w:r w:rsidRPr="007279F0">
              <w:rPr>
                <w:noProof/>
                <w:szCs w:val="24"/>
                <w:lang w:val="ru-RU" w:eastAsia="lt-LT"/>
              </w:rPr>
              <w:t>-04</w:t>
            </w:r>
          </w:p>
        </w:tc>
      </w:tr>
      <w:tr w:rsidR="007279F0" w:rsidRPr="007279F0" w:rsidTr="007279F0">
        <w:trPr>
          <w:jc w:val="center"/>
        </w:trPr>
        <w:tc>
          <w:tcPr>
            <w:tcW w:w="83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Tolimesnė, baigusių pagrindinę ugdymo programą, mokinių veikla.</w:t>
            </w:r>
          </w:p>
        </w:tc>
        <w:tc>
          <w:tcPr>
            <w:tcW w:w="3784"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Pavaduotoja</w:t>
            </w:r>
          </w:p>
          <w:p w:rsidR="007279F0" w:rsidRPr="007279F0" w:rsidRDefault="007279F0" w:rsidP="007279F0">
            <w:pPr>
              <w:spacing w:line="360" w:lineRule="auto"/>
              <w:rPr>
                <w:noProof/>
                <w:szCs w:val="24"/>
                <w:lang w:val="ru-RU" w:eastAsia="lt-LT"/>
              </w:rPr>
            </w:pPr>
            <w:r w:rsidRPr="007279F0">
              <w:rPr>
                <w:noProof/>
                <w:szCs w:val="24"/>
                <w:lang w:val="ru-RU" w:eastAsia="lt-LT"/>
              </w:rPr>
              <w:t>Buvusi dešimtos kl.  auklėtoja</w:t>
            </w:r>
          </w:p>
        </w:tc>
        <w:tc>
          <w:tcPr>
            <w:tcW w:w="1654"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eastAsia="lt-LT"/>
              </w:rPr>
            </w:pPr>
            <w:r w:rsidRPr="007279F0">
              <w:rPr>
                <w:noProof/>
                <w:szCs w:val="24"/>
                <w:lang w:val="ru-RU" w:eastAsia="lt-LT"/>
              </w:rPr>
              <w:t>201</w:t>
            </w:r>
            <w:r w:rsidRPr="007279F0">
              <w:rPr>
                <w:noProof/>
                <w:szCs w:val="24"/>
                <w:lang w:eastAsia="lt-LT"/>
              </w:rPr>
              <w:t>7</w:t>
            </w:r>
            <w:r w:rsidRPr="007279F0">
              <w:rPr>
                <w:noProof/>
                <w:szCs w:val="24"/>
                <w:lang w:val="ru-RU" w:eastAsia="lt-LT"/>
              </w:rPr>
              <w:t>-</w:t>
            </w:r>
            <w:r w:rsidRPr="007279F0">
              <w:rPr>
                <w:noProof/>
                <w:szCs w:val="24"/>
                <w:lang w:eastAsia="lt-LT"/>
              </w:rPr>
              <w:t>09</w:t>
            </w:r>
          </w:p>
        </w:tc>
      </w:tr>
      <w:tr w:rsidR="007279F0" w:rsidRPr="007279F0" w:rsidTr="007279F0">
        <w:trPr>
          <w:jc w:val="center"/>
        </w:trPr>
        <w:tc>
          <w:tcPr>
            <w:tcW w:w="83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3.Mokyklos tarybos posėdžiai:</w:t>
            </w:r>
          </w:p>
        </w:tc>
        <w:tc>
          <w:tcPr>
            <w:tcW w:w="3784"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 </w:t>
            </w:r>
          </w:p>
        </w:tc>
        <w:tc>
          <w:tcPr>
            <w:tcW w:w="1654"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 </w:t>
            </w:r>
          </w:p>
        </w:tc>
      </w:tr>
      <w:tr w:rsidR="007279F0" w:rsidRPr="007279F0" w:rsidTr="007279F0">
        <w:trPr>
          <w:jc w:val="center"/>
        </w:trPr>
        <w:tc>
          <w:tcPr>
            <w:tcW w:w="83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3.1.1. Dėl pritarimo 201</w:t>
            </w:r>
            <w:r w:rsidRPr="007279F0">
              <w:rPr>
                <w:noProof/>
                <w:szCs w:val="24"/>
                <w:lang w:eastAsia="lt-LT"/>
              </w:rPr>
              <w:t>6</w:t>
            </w:r>
            <w:r w:rsidRPr="007279F0">
              <w:rPr>
                <w:noProof/>
                <w:szCs w:val="24"/>
                <w:lang w:val="ru-RU" w:eastAsia="lt-LT"/>
              </w:rPr>
              <w:t xml:space="preserve"> metų metinei mokyklos veiklos programai.</w:t>
            </w:r>
          </w:p>
          <w:p w:rsidR="007279F0" w:rsidRPr="007279F0" w:rsidRDefault="007279F0" w:rsidP="007279F0">
            <w:pPr>
              <w:spacing w:line="360" w:lineRule="auto"/>
              <w:rPr>
                <w:noProof/>
                <w:szCs w:val="24"/>
                <w:lang w:val="ru-RU" w:eastAsia="lt-LT"/>
              </w:rPr>
            </w:pPr>
            <w:r w:rsidRPr="007279F0">
              <w:rPr>
                <w:noProof/>
                <w:szCs w:val="24"/>
                <w:lang w:val="ru-RU" w:eastAsia="lt-LT"/>
              </w:rPr>
              <w:t xml:space="preserve">3.1.2. Dėl strateginio plano patvirtinimo. </w:t>
            </w:r>
          </w:p>
        </w:tc>
        <w:tc>
          <w:tcPr>
            <w:tcW w:w="3784"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Mokyklos tarybos pirmininkas</w:t>
            </w:r>
          </w:p>
        </w:tc>
        <w:tc>
          <w:tcPr>
            <w:tcW w:w="1654"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201</w:t>
            </w:r>
            <w:r w:rsidRPr="007279F0">
              <w:rPr>
                <w:noProof/>
                <w:szCs w:val="24"/>
                <w:lang w:eastAsia="lt-LT"/>
              </w:rPr>
              <w:t>7</w:t>
            </w:r>
            <w:r w:rsidRPr="007279F0">
              <w:rPr>
                <w:noProof/>
                <w:szCs w:val="24"/>
                <w:lang w:val="ru-RU" w:eastAsia="lt-LT"/>
              </w:rPr>
              <w:t>-01</w:t>
            </w:r>
          </w:p>
        </w:tc>
      </w:tr>
      <w:tr w:rsidR="007279F0" w:rsidRPr="007279F0" w:rsidTr="007279F0">
        <w:trPr>
          <w:jc w:val="center"/>
        </w:trPr>
        <w:tc>
          <w:tcPr>
            <w:tcW w:w="8351"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3.2. Dėl pritarimo 201</w:t>
            </w:r>
            <w:r w:rsidRPr="007279F0">
              <w:rPr>
                <w:noProof/>
                <w:szCs w:val="24"/>
                <w:lang w:eastAsia="lt-LT"/>
              </w:rPr>
              <w:t>7</w:t>
            </w:r>
            <w:r w:rsidRPr="007279F0">
              <w:rPr>
                <w:noProof/>
                <w:szCs w:val="24"/>
                <w:lang w:val="ru-RU" w:eastAsia="lt-LT"/>
              </w:rPr>
              <w:t>-201</w:t>
            </w:r>
            <w:r w:rsidRPr="007279F0">
              <w:rPr>
                <w:noProof/>
                <w:szCs w:val="24"/>
                <w:lang w:eastAsia="lt-LT"/>
              </w:rPr>
              <w:t xml:space="preserve">8 </w:t>
            </w:r>
            <w:r w:rsidRPr="007279F0">
              <w:rPr>
                <w:noProof/>
                <w:szCs w:val="24"/>
                <w:lang w:val="ru-RU" w:eastAsia="lt-LT"/>
              </w:rPr>
              <w:t>m.m.ugdymo planui.</w:t>
            </w:r>
          </w:p>
        </w:tc>
        <w:tc>
          <w:tcPr>
            <w:tcW w:w="3784" w:type="dxa"/>
            <w:tcBorders>
              <w:top w:val="nil"/>
              <w:left w:val="nil"/>
              <w:bottom w:val="single" w:sz="4"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Mokyklos tarybos pirmininkas</w:t>
            </w:r>
          </w:p>
        </w:tc>
        <w:tc>
          <w:tcPr>
            <w:tcW w:w="1654" w:type="dxa"/>
            <w:tcBorders>
              <w:top w:val="nil"/>
              <w:left w:val="nil"/>
              <w:bottom w:val="single" w:sz="4"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201</w:t>
            </w:r>
            <w:r w:rsidRPr="007279F0">
              <w:rPr>
                <w:noProof/>
                <w:szCs w:val="24"/>
                <w:lang w:eastAsia="lt-LT"/>
              </w:rPr>
              <w:t>7</w:t>
            </w:r>
            <w:r w:rsidRPr="007279F0">
              <w:rPr>
                <w:noProof/>
                <w:szCs w:val="24"/>
                <w:lang w:val="ru-RU" w:eastAsia="lt-LT"/>
              </w:rPr>
              <w:t>-09</w:t>
            </w:r>
          </w:p>
        </w:tc>
      </w:tr>
    </w:tbl>
    <w:p w:rsidR="007279F0" w:rsidRPr="007279F0" w:rsidRDefault="007279F0" w:rsidP="007279F0">
      <w:pPr>
        <w:rPr>
          <w:noProof/>
          <w:szCs w:val="24"/>
          <w:lang w:val="ru-RU" w:eastAsia="lt-LT"/>
        </w:rPr>
      </w:pPr>
      <w:r w:rsidRPr="007279F0">
        <w:rPr>
          <w:noProof/>
          <w:szCs w:val="24"/>
          <w:lang w:val="ru-RU" w:eastAsia="lt-LT"/>
        </w:rPr>
        <w:t> </w:t>
      </w:r>
    </w:p>
    <w:p w:rsidR="007279F0" w:rsidRPr="007279F0" w:rsidRDefault="007279F0" w:rsidP="007279F0">
      <w:pPr>
        <w:numPr>
          <w:ilvl w:val="0"/>
          <w:numId w:val="2"/>
        </w:numPr>
        <w:jc w:val="center"/>
        <w:rPr>
          <w:b/>
          <w:bCs/>
          <w:noProof/>
          <w:szCs w:val="24"/>
          <w:lang w:val="ru-RU" w:eastAsia="lt-LT"/>
        </w:rPr>
      </w:pPr>
      <w:r w:rsidRPr="007279F0">
        <w:rPr>
          <w:b/>
          <w:bCs/>
          <w:noProof/>
          <w:szCs w:val="24"/>
          <w:lang w:val="ru-RU" w:eastAsia="lt-LT"/>
        </w:rPr>
        <w:t>DARBO APSAUGOS VEIKLOS PLANAS</w:t>
      </w:r>
    </w:p>
    <w:tbl>
      <w:tblPr>
        <w:tblW w:w="14027" w:type="dxa"/>
        <w:jc w:val="center"/>
        <w:tblInd w:w="-646" w:type="dxa"/>
        <w:tblCellMar>
          <w:left w:w="0" w:type="dxa"/>
          <w:right w:w="0" w:type="dxa"/>
        </w:tblCellMar>
        <w:tblLook w:val="04A0" w:firstRow="1" w:lastRow="0" w:firstColumn="1" w:lastColumn="0" w:noHBand="0" w:noVBand="1"/>
      </w:tblPr>
      <w:tblGrid>
        <w:gridCol w:w="778"/>
        <w:gridCol w:w="8089"/>
        <w:gridCol w:w="2977"/>
        <w:gridCol w:w="2183"/>
      </w:tblGrid>
      <w:tr w:rsidR="007279F0" w:rsidRPr="007279F0" w:rsidTr="007279F0">
        <w:trPr>
          <w:jc w:val="center"/>
        </w:trPr>
        <w:tc>
          <w:tcPr>
            <w:tcW w:w="7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Eil.</w:t>
            </w:r>
          </w:p>
          <w:p w:rsidR="007279F0" w:rsidRPr="007279F0" w:rsidRDefault="007279F0" w:rsidP="007279F0">
            <w:pPr>
              <w:rPr>
                <w:noProof/>
                <w:szCs w:val="24"/>
                <w:lang w:val="ru-RU" w:eastAsia="lt-LT"/>
              </w:rPr>
            </w:pPr>
            <w:r w:rsidRPr="007279F0">
              <w:rPr>
                <w:noProof/>
                <w:szCs w:val="24"/>
                <w:lang w:val="ru-RU" w:eastAsia="lt-LT"/>
              </w:rPr>
              <w:t>Nr.</w:t>
            </w:r>
          </w:p>
        </w:tc>
        <w:tc>
          <w:tcPr>
            <w:tcW w:w="80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Priemonė</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Laikas</w:t>
            </w:r>
          </w:p>
        </w:tc>
        <w:tc>
          <w:tcPr>
            <w:tcW w:w="21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Atsakingas asmuo</w:t>
            </w:r>
          </w:p>
        </w:tc>
      </w:tr>
      <w:tr w:rsidR="007279F0" w:rsidRPr="007279F0" w:rsidTr="007279F0">
        <w:trPr>
          <w:jc w:val="center"/>
        </w:trPr>
        <w:tc>
          <w:tcPr>
            <w:tcW w:w="7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1.</w:t>
            </w:r>
          </w:p>
        </w:tc>
        <w:tc>
          <w:tcPr>
            <w:tcW w:w="8089"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Visų instruktažų vedimas mokyklos darbuotojams.</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Iki 09-02</w:t>
            </w:r>
          </w:p>
        </w:tc>
        <w:tc>
          <w:tcPr>
            <w:tcW w:w="2183"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Direktorius</w:t>
            </w:r>
          </w:p>
          <w:p w:rsidR="007279F0" w:rsidRPr="007279F0" w:rsidRDefault="007279F0" w:rsidP="007279F0">
            <w:pPr>
              <w:rPr>
                <w:noProof/>
                <w:szCs w:val="24"/>
                <w:lang w:val="ru-RU" w:eastAsia="lt-LT"/>
              </w:rPr>
            </w:pPr>
            <w:r w:rsidRPr="007279F0">
              <w:rPr>
                <w:noProof/>
                <w:szCs w:val="24"/>
                <w:lang w:val="ru-RU" w:eastAsia="lt-LT"/>
              </w:rPr>
              <w:t>Ūkvedys</w:t>
            </w:r>
          </w:p>
        </w:tc>
      </w:tr>
      <w:tr w:rsidR="007279F0" w:rsidRPr="007279F0" w:rsidTr="007279F0">
        <w:trPr>
          <w:jc w:val="center"/>
        </w:trPr>
        <w:tc>
          <w:tcPr>
            <w:tcW w:w="7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2.</w:t>
            </w:r>
          </w:p>
        </w:tc>
        <w:tc>
          <w:tcPr>
            <w:tcW w:w="8089"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Darbo vietų tvarkymas pagal higienos reikalavimus</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Iki 09-02</w:t>
            </w:r>
          </w:p>
        </w:tc>
        <w:tc>
          <w:tcPr>
            <w:tcW w:w="2183"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Direktorius</w:t>
            </w:r>
          </w:p>
          <w:p w:rsidR="007279F0" w:rsidRPr="007279F0" w:rsidRDefault="007279F0" w:rsidP="007279F0">
            <w:pPr>
              <w:rPr>
                <w:noProof/>
                <w:szCs w:val="24"/>
                <w:lang w:val="ru-RU" w:eastAsia="lt-LT"/>
              </w:rPr>
            </w:pPr>
            <w:r w:rsidRPr="007279F0">
              <w:rPr>
                <w:noProof/>
                <w:szCs w:val="24"/>
                <w:lang w:val="ru-RU" w:eastAsia="lt-LT"/>
              </w:rPr>
              <w:t>Ūkvedys</w:t>
            </w:r>
          </w:p>
        </w:tc>
      </w:tr>
      <w:tr w:rsidR="007279F0" w:rsidRPr="007279F0" w:rsidTr="007279F0">
        <w:trPr>
          <w:jc w:val="center"/>
        </w:trPr>
        <w:tc>
          <w:tcPr>
            <w:tcW w:w="7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3.</w:t>
            </w:r>
          </w:p>
        </w:tc>
        <w:tc>
          <w:tcPr>
            <w:tcW w:w="8089"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Mokinių darbo vietų sutvarkymas pagal higienos reikalavimus.</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Iki 09-01</w:t>
            </w:r>
          </w:p>
        </w:tc>
        <w:tc>
          <w:tcPr>
            <w:tcW w:w="2183"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klasių auklėtojai</w:t>
            </w:r>
          </w:p>
        </w:tc>
      </w:tr>
      <w:tr w:rsidR="007279F0" w:rsidRPr="007279F0" w:rsidTr="007279F0">
        <w:trPr>
          <w:jc w:val="center"/>
        </w:trPr>
        <w:tc>
          <w:tcPr>
            <w:tcW w:w="7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4.</w:t>
            </w:r>
          </w:p>
        </w:tc>
        <w:tc>
          <w:tcPr>
            <w:tcW w:w="8089"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Instruktažų mokiniams vedimas</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09-02 pagal reikalingumą</w:t>
            </w:r>
          </w:p>
        </w:tc>
        <w:tc>
          <w:tcPr>
            <w:tcW w:w="2183"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Klasių auklėtojai</w:t>
            </w:r>
          </w:p>
          <w:p w:rsidR="007279F0" w:rsidRPr="007279F0" w:rsidRDefault="007279F0" w:rsidP="007279F0">
            <w:pPr>
              <w:rPr>
                <w:noProof/>
                <w:szCs w:val="24"/>
                <w:lang w:val="ru-RU" w:eastAsia="lt-LT"/>
              </w:rPr>
            </w:pPr>
            <w:r w:rsidRPr="007279F0">
              <w:rPr>
                <w:noProof/>
                <w:szCs w:val="24"/>
                <w:lang w:val="ru-RU" w:eastAsia="lt-LT"/>
              </w:rPr>
              <w:t>Mokytojai</w:t>
            </w:r>
          </w:p>
        </w:tc>
      </w:tr>
      <w:tr w:rsidR="007279F0" w:rsidRPr="007279F0" w:rsidTr="007279F0">
        <w:trPr>
          <w:jc w:val="center"/>
        </w:trPr>
        <w:tc>
          <w:tcPr>
            <w:tcW w:w="7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5.</w:t>
            </w:r>
          </w:p>
        </w:tc>
        <w:tc>
          <w:tcPr>
            <w:tcW w:w="8089"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Klasės valandėlių, viktorinų, paskaitų apie sveiką gyvenseną su medikais organizavimas</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Mokslo metų  eigoje</w:t>
            </w:r>
          </w:p>
        </w:tc>
        <w:tc>
          <w:tcPr>
            <w:tcW w:w="2183"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Klasių auklėtojai</w:t>
            </w:r>
          </w:p>
        </w:tc>
      </w:tr>
      <w:tr w:rsidR="007279F0" w:rsidRPr="007279F0" w:rsidTr="007279F0">
        <w:trPr>
          <w:jc w:val="center"/>
        </w:trPr>
        <w:tc>
          <w:tcPr>
            <w:tcW w:w="7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6.</w:t>
            </w:r>
          </w:p>
        </w:tc>
        <w:tc>
          <w:tcPr>
            <w:tcW w:w="8089"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Apklausos organizavimas siekiant išsiaiškinti neigiamų įpročių plitimą ir jų vystymosi tendencijas.</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Iki 09-02</w:t>
            </w:r>
          </w:p>
        </w:tc>
        <w:tc>
          <w:tcPr>
            <w:tcW w:w="2183"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Direktorius</w:t>
            </w:r>
          </w:p>
        </w:tc>
      </w:tr>
    </w:tbl>
    <w:p w:rsidR="007279F0" w:rsidRPr="007279F0" w:rsidRDefault="007279F0" w:rsidP="007279F0">
      <w:pPr>
        <w:rPr>
          <w:noProof/>
          <w:szCs w:val="24"/>
          <w:lang w:val="ru-RU" w:eastAsia="lt-LT"/>
        </w:rPr>
      </w:pPr>
      <w:r w:rsidRPr="007279F0">
        <w:rPr>
          <w:noProof/>
          <w:szCs w:val="24"/>
          <w:lang w:val="ru-RU" w:eastAsia="lt-LT"/>
        </w:rPr>
        <w:lastRenderedPageBreak/>
        <w:t> </w:t>
      </w:r>
    </w:p>
    <w:p w:rsidR="007279F0" w:rsidRPr="007279F0" w:rsidRDefault="007279F0" w:rsidP="007279F0">
      <w:pPr>
        <w:numPr>
          <w:ilvl w:val="0"/>
          <w:numId w:val="2"/>
        </w:numPr>
        <w:jc w:val="center"/>
        <w:rPr>
          <w:b/>
          <w:bCs/>
          <w:noProof/>
          <w:szCs w:val="24"/>
          <w:lang w:val="ru-RU" w:eastAsia="lt-LT"/>
        </w:rPr>
      </w:pPr>
      <w:r w:rsidRPr="007279F0">
        <w:rPr>
          <w:b/>
          <w:bCs/>
          <w:noProof/>
          <w:szCs w:val="24"/>
          <w:lang w:val="ru-RU" w:eastAsia="lt-LT"/>
        </w:rPr>
        <w:t>ŪKINĖ FINANSINĖ VEIKLA</w:t>
      </w:r>
    </w:p>
    <w:tbl>
      <w:tblPr>
        <w:tblW w:w="14065" w:type="dxa"/>
        <w:jc w:val="center"/>
        <w:tblInd w:w="-632" w:type="dxa"/>
        <w:tblCellMar>
          <w:left w:w="0" w:type="dxa"/>
          <w:right w:w="0" w:type="dxa"/>
        </w:tblCellMar>
        <w:tblLook w:val="04A0" w:firstRow="1" w:lastRow="0" w:firstColumn="1" w:lastColumn="0" w:noHBand="0" w:noVBand="1"/>
      </w:tblPr>
      <w:tblGrid>
        <w:gridCol w:w="867"/>
        <w:gridCol w:w="8341"/>
        <w:gridCol w:w="2126"/>
        <w:gridCol w:w="2731"/>
      </w:tblGrid>
      <w:tr w:rsidR="007279F0" w:rsidRPr="007279F0" w:rsidTr="007279F0">
        <w:trPr>
          <w:jc w:val="center"/>
        </w:trPr>
        <w:tc>
          <w:tcPr>
            <w:tcW w:w="86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eastAsia="lt-LT"/>
              </w:rPr>
            </w:pPr>
            <w:r w:rsidRPr="007279F0">
              <w:rPr>
                <w:noProof/>
                <w:szCs w:val="24"/>
                <w:lang w:val="ru-RU" w:eastAsia="lt-LT"/>
              </w:rPr>
              <w:t>Eil. Nr.</w:t>
            </w:r>
          </w:p>
        </w:tc>
        <w:tc>
          <w:tcPr>
            <w:tcW w:w="834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Priemonės</w:t>
            </w:r>
          </w:p>
        </w:tc>
        <w:tc>
          <w:tcPr>
            <w:tcW w:w="212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Laikas</w:t>
            </w:r>
          </w:p>
        </w:tc>
        <w:tc>
          <w:tcPr>
            <w:tcW w:w="273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Atsakingas</w:t>
            </w:r>
          </w:p>
        </w:tc>
      </w:tr>
      <w:tr w:rsidR="007279F0" w:rsidRPr="007279F0" w:rsidTr="007279F0">
        <w:trPr>
          <w:jc w:val="center"/>
        </w:trPr>
        <w:tc>
          <w:tcPr>
            <w:tcW w:w="8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1.</w:t>
            </w:r>
          </w:p>
        </w:tc>
        <w:tc>
          <w:tcPr>
            <w:tcW w:w="834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Koeficientų mokytojams nustatymas 201</w:t>
            </w:r>
            <w:r w:rsidRPr="007279F0">
              <w:rPr>
                <w:noProof/>
                <w:szCs w:val="24"/>
                <w:lang w:eastAsia="lt-LT"/>
              </w:rPr>
              <w:t>7</w:t>
            </w:r>
            <w:r w:rsidRPr="007279F0">
              <w:rPr>
                <w:noProof/>
                <w:szCs w:val="24"/>
                <w:lang w:val="ru-RU" w:eastAsia="lt-LT"/>
              </w:rPr>
              <w:t xml:space="preserve"> m</w:t>
            </w:r>
            <w:r w:rsidRPr="007279F0">
              <w:rPr>
                <w:noProof/>
                <w:szCs w:val="24"/>
                <w:lang w:eastAsia="lt-LT"/>
              </w:rPr>
              <w:t>.m.</w:t>
            </w:r>
            <w:r w:rsidRPr="007279F0">
              <w:rPr>
                <w:noProof/>
                <w:szCs w:val="24"/>
                <w:lang w:val="ru-RU" w:eastAsia="lt-LT"/>
              </w:rPr>
              <w:t xml:space="preserve"> vadovaujantis švietimo įstaigų darbuotojų ir kitų įstaigų pedagoginių darbuotojų darbo apmokėjimo tvarkos aprašo ,,žirklėmis“</w:t>
            </w:r>
          </w:p>
        </w:tc>
        <w:tc>
          <w:tcPr>
            <w:tcW w:w="212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eastAsia="lt-LT"/>
              </w:rPr>
            </w:pPr>
            <w:r w:rsidRPr="007279F0">
              <w:rPr>
                <w:noProof/>
                <w:szCs w:val="24"/>
                <w:lang w:val="ru-RU" w:eastAsia="lt-LT"/>
              </w:rPr>
              <w:t>201</w:t>
            </w:r>
            <w:r w:rsidRPr="007279F0">
              <w:rPr>
                <w:noProof/>
                <w:szCs w:val="24"/>
                <w:lang w:eastAsia="lt-LT"/>
              </w:rPr>
              <w:t>7</w:t>
            </w:r>
            <w:r w:rsidRPr="007279F0">
              <w:rPr>
                <w:noProof/>
                <w:szCs w:val="24"/>
                <w:lang w:val="ru-RU" w:eastAsia="lt-LT"/>
              </w:rPr>
              <w:t>-0</w:t>
            </w:r>
            <w:r w:rsidRPr="007279F0">
              <w:rPr>
                <w:noProof/>
                <w:szCs w:val="24"/>
                <w:lang w:eastAsia="lt-LT"/>
              </w:rPr>
              <w:t>8</w:t>
            </w:r>
          </w:p>
        </w:tc>
        <w:tc>
          <w:tcPr>
            <w:tcW w:w="273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 xml:space="preserve">Direktorius, </w:t>
            </w:r>
            <w:r w:rsidRPr="007279F0">
              <w:rPr>
                <w:noProof/>
                <w:szCs w:val="24"/>
                <w:lang w:eastAsia="lt-LT"/>
              </w:rPr>
              <w:t xml:space="preserve">darbuotojų </w:t>
            </w:r>
            <w:r w:rsidRPr="007279F0">
              <w:rPr>
                <w:noProof/>
                <w:szCs w:val="24"/>
                <w:lang w:val="ru-RU" w:eastAsia="lt-LT"/>
              </w:rPr>
              <w:t>taryba</w:t>
            </w:r>
          </w:p>
        </w:tc>
      </w:tr>
      <w:tr w:rsidR="007279F0" w:rsidRPr="007279F0" w:rsidTr="007279F0">
        <w:trPr>
          <w:jc w:val="center"/>
        </w:trPr>
        <w:tc>
          <w:tcPr>
            <w:tcW w:w="86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2.</w:t>
            </w:r>
          </w:p>
        </w:tc>
        <w:tc>
          <w:tcPr>
            <w:tcW w:w="8341" w:type="dxa"/>
            <w:tcBorders>
              <w:top w:val="nil"/>
              <w:left w:val="nil"/>
              <w:bottom w:val="single" w:sz="4"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201</w:t>
            </w:r>
            <w:r w:rsidRPr="007279F0">
              <w:rPr>
                <w:noProof/>
                <w:szCs w:val="24"/>
                <w:lang w:eastAsia="lt-LT"/>
              </w:rPr>
              <w:t>7</w:t>
            </w:r>
            <w:r w:rsidRPr="007279F0">
              <w:rPr>
                <w:noProof/>
                <w:szCs w:val="24"/>
                <w:lang w:val="ru-RU" w:eastAsia="lt-LT"/>
              </w:rPr>
              <w:t xml:space="preserve"> m. biudžeto planavimas ketvirčiais</w:t>
            </w:r>
          </w:p>
        </w:tc>
        <w:tc>
          <w:tcPr>
            <w:tcW w:w="2126" w:type="dxa"/>
            <w:tcBorders>
              <w:top w:val="nil"/>
              <w:left w:val="nil"/>
              <w:bottom w:val="single" w:sz="4"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201</w:t>
            </w:r>
            <w:r w:rsidRPr="007279F0">
              <w:rPr>
                <w:noProof/>
                <w:szCs w:val="24"/>
                <w:lang w:eastAsia="lt-LT"/>
              </w:rPr>
              <w:t>7</w:t>
            </w:r>
            <w:r w:rsidRPr="007279F0">
              <w:rPr>
                <w:noProof/>
                <w:szCs w:val="24"/>
                <w:lang w:val="ru-RU" w:eastAsia="lt-LT"/>
              </w:rPr>
              <w:t xml:space="preserve"> -02</w:t>
            </w:r>
          </w:p>
        </w:tc>
        <w:tc>
          <w:tcPr>
            <w:tcW w:w="2731" w:type="dxa"/>
            <w:tcBorders>
              <w:top w:val="nil"/>
              <w:left w:val="nil"/>
              <w:bottom w:val="single" w:sz="4"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 xml:space="preserve">Direktorius, </w:t>
            </w:r>
            <w:r w:rsidRPr="007279F0">
              <w:rPr>
                <w:noProof/>
                <w:szCs w:val="24"/>
                <w:lang w:eastAsia="lt-LT"/>
              </w:rPr>
              <w:t>b</w:t>
            </w:r>
            <w:r w:rsidRPr="007279F0">
              <w:rPr>
                <w:noProof/>
                <w:szCs w:val="24"/>
                <w:lang w:val="ru-RU" w:eastAsia="lt-LT"/>
              </w:rPr>
              <w:t>uhalterė, mokyklos taryba.</w:t>
            </w:r>
          </w:p>
        </w:tc>
      </w:tr>
      <w:tr w:rsidR="007279F0" w:rsidRPr="007279F0" w:rsidTr="007279F0">
        <w:trPr>
          <w:jc w:val="center"/>
        </w:trPr>
        <w:tc>
          <w:tcPr>
            <w:tcW w:w="867"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3.</w:t>
            </w:r>
          </w:p>
        </w:tc>
        <w:tc>
          <w:tcPr>
            <w:tcW w:w="834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Numatyti einamojo remonto detales, atsižvelgiant į turimas lėšas.</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201</w:t>
            </w:r>
            <w:r w:rsidRPr="007279F0">
              <w:rPr>
                <w:noProof/>
                <w:szCs w:val="24"/>
                <w:lang w:eastAsia="lt-LT"/>
              </w:rPr>
              <w:t>7</w:t>
            </w:r>
            <w:r w:rsidRPr="007279F0">
              <w:rPr>
                <w:noProof/>
                <w:szCs w:val="24"/>
                <w:lang w:val="ru-RU" w:eastAsia="lt-LT"/>
              </w:rPr>
              <w:t>-03</w:t>
            </w:r>
          </w:p>
        </w:tc>
        <w:tc>
          <w:tcPr>
            <w:tcW w:w="2731"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Direktorius, ūkvedys</w:t>
            </w:r>
          </w:p>
        </w:tc>
      </w:tr>
      <w:tr w:rsidR="007279F0" w:rsidRPr="007279F0" w:rsidTr="007279F0">
        <w:trPr>
          <w:jc w:val="center"/>
        </w:trPr>
        <w:tc>
          <w:tcPr>
            <w:tcW w:w="867"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4.</w:t>
            </w:r>
          </w:p>
        </w:tc>
        <w:tc>
          <w:tcPr>
            <w:tcW w:w="834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Aptarnaujančio personalo funkcijų vykdymo kontrolė</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Visus metus</w:t>
            </w:r>
          </w:p>
        </w:tc>
        <w:tc>
          <w:tcPr>
            <w:tcW w:w="2731"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Direktorius ūkvedys</w:t>
            </w:r>
          </w:p>
        </w:tc>
      </w:tr>
      <w:tr w:rsidR="007279F0" w:rsidRPr="007279F0" w:rsidTr="007279F0">
        <w:trPr>
          <w:jc w:val="center"/>
        </w:trPr>
        <w:tc>
          <w:tcPr>
            <w:tcW w:w="8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5.</w:t>
            </w:r>
          </w:p>
        </w:tc>
        <w:tc>
          <w:tcPr>
            <w:tcW w:w="834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Naujų darbuotojų įvadinis ir periodinis instruktavimas darbo vietoje.</w:t>
            </w:r>
          </w:p>
        </w:tc>
        <w:tc>
          <w:tcPr>
            <w:tcW w:w="212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Priėmus darbuotoją</w:t>
            </w:r>
          </w:p>
        </w:tc>
        <w:tc>
          <w:tcPr>
            <w:tcW w:w="273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Direktorius</w:t>
            </w:r>
          </w:p>
        </w:tc>
      </w:tr>
      <w:tr w:rsidR="007279F0" w:rsidRPr="007279F0" w:rsidTr="007279F0">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6.</w:t>
            </w:r>
          </w:p>
        </w:tc>
        <w:tc>
          <w:tcPr>
            <w:tcW w:w="8341"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Darbuotojų darbo sutarčių papildymas, pasikeitus apmokėjimo ar darbo apimties sąlygoms</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Esant būtinybei</w:t>
            </w:r>
          </w:p>
        </w:tc>
        <w:tc>
          <w:tcPr>
            <w:tcW w:w="2731"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Direktorius</w:t>
            </w:r>
          </w:p>
        </w:tc>
      </w:tr>
      <w:tr w:rsidR="007279F0" w:rsidRPr="007279F0" w:rsidTr="007279F0">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7.</w:t>
            </w:r>
          </w:p>
        </w:tc>
        <w:tc>
          <w:tcPr>
            <w:tcW w:w="8341"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Mokyklos paruošimas 201</w:t>
            </w:r>
            <w:r w:rsidRPr="007279F0">
              <w:rPr>
                <w:noProof/>
                <w:szCs w:val="24"/>
                <w:lang w:eastAsia="lt-LT"/>
              </w:rPr>
              <w:t>7</w:t>
            </w:r>
            <w:r w:rsidRPr="007279F0">
              <w:rPr>
                <w:noProof/>
                <w:szCs w:val="24"/>
                <w:lang w:val="ru-RU" w:eastAsia="lt-LT"/>
              </w:rPr>
              <w:t>-201</w:t>
            </w:r>
            <w:r w:rsidRPr="007279F0">
              <w:rPr>
                <w:noProof/>
                <w:szCs w:val="24"/>
                <w:lang w:eastAsia="lt-LT"/>
              </w:rPr>
              <w:t>8</w:t>
            </w:r>
            <w:r w:rsidRPr="007279F0">
              <w:rPr>
                <w:noProof/>
                <w:szCs w:val="24"/>
                <w:lang w:val="ru-RU" w:eastAsia="lt-LT"/>
              </w:rPr>
              <w:t xml:space="preserve"> m.m.</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201</w:t>
            </w:r>
            <w:r w:rsidRPr="007279F0">
              <w:rPr>
                <w:noProof/>
                <w:szCs w:val="24"/>
                <w:lang w:eastAsia="lt-LT"/>
              </w:rPr>
              <w:t>7</w:t>
            </w:r>
            <w:r w:rsidRPr="007279F0">
              <w:rPr>
                <w:noProof/>
                <w:szCs w:val="24"/>
                <w:lang w:val="ru-RU" w:eastAsia="lt-LT"/>
              </w:rPr>
              <w:t>-08</w:t>
            </w:r>
          </w:p>
        </w:tc>
        <w:tc>
          <w:tcPr>
            <w:tcW w:w="2731"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Direktorius, ūkvedys</w:t>
            </w:r>
          </w:p>
        </w:tc>
      </w:tr>
      <w:tr w:rsidR="007279F0" w:rsidRPr="007279F0" w:rsidTr="007279F0">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8.</w:t>
            </w:r>
          </w:p>
        </w:tc>
        <w:tc>
          <w:tcPr>
            <w:tcW w:w="8341"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Mokymo priemonių, parengimas 201</w:t>
            </w:r>
            <w:r w:rsidRPr="007279F0">
              <w:rPr>
                <w:noProof/>
                <w:szCs w:val="24"/>
                <w:lang w:eastAsia="lt-LT"/>
              </w:rPr>
              <w:t>7</w:t>
            </w:r>
            <w:r w:rsidRPr="007279F0">
              <w:rPr>
                <w:noProof/>
                <w:szCs w:val="24"/>
                <w:lang w:val="ru-RU" w:eastAsia="lt-LT"/>
              </w:rPr>
              <w:t xml:space="preserve"> - 201</w:t>
            </w:r>
            <w:r w:rsidRPr="007279F0">
              <w:rPr>
                <w:noProof/>
                <w:szCs w:val="24"/>
                <w:lang w:eastAsia="lt-LT"/>
              </w:rPr>
              <w:t>8</w:t>
            </w:r>
            <w:r w:rsidRPr="007279F0">
              <w:rPr>
                <w:noProof/>
                <w:szCs w:val="24"/>
                <w:lang w:val="ru-RU" w:eastAsia="lt-LT"/>
              </w:rPr>
              <w:t xml:space="preserve"> m.m.</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201</w:t>
            </w:r>
            <w:r w:rsidRPr="007279F0">
              <w:rPr>
                <w:noProof/>
                <w:szCs w:val="24"/>
                <w:lang w:eastAsia="lt-LT"/>
              </w:rPr>
              <w:t>7</w:t>
            </w:r>
            <w:r w:rsidRPr="007279F0">
              <w:rPr>
                <w:noProof/>
                <w:szCs w:val="24"/>
                <w:lang w:val="ru-RU" w:eastAsia="lt-LT"/>
              </w:rPr>
              <w:t>-08</w:t>
            </w:r>
          </w:p>
        </w:tc>
        <w:tc>
          <w:tcPr>
            <w:tcW w:w="2731"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Direktorius, ūkvedys</w:t>
            </w:r>
          </w:p>
        </w:tc>
      </w:tr>
      <w:tr w:rsidR="007279F0" w:rsidRPr="007279F0" w:rsidTr="007279F0">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9.</w:t>
            </w:r>
          </w:p>
        </w:tc>
        <w:tc>
          <w:tcPr>
            <w:tcW w:w="8341"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Mokinių vežiojimo į mokyklą ir iš mokyklos grafiko sudarymas, jo derinimas su švietimo skyriumi</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201</w:t>
            </w:r>
            <w:r w:rsidRPr="007279F0">
              <w:rPr>
                <w:noProof/>
                <w:szCs w:val="24"/>
                <w:lang w:eastAsia="lt-LT"/>
              </w:rPr>
              <w:t>7</w:t>
            </w:r>
            <w:r w:rsidRPr="007279F0">
              <w:rPr>
                <w:noProof/>
                <w:szCs w:val="24"/>
                <w:lang w:val="ru-RU" w:eastAsia="lt-LT"/>
              </w:rPr>
              <w:t>-09-02</w:t>
            </w:r>
          </w:p>
        </w:tc>
        <w:tc>
          <w:tcPr>
            <w:tcW w:w="2731"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Direktorius, pavaduotoja</w:t>
            </w:r>
          </w:p>
        </w:tc>
      </w:tr>
      <w:tr w:rsidR="007279F0" w:rsidRPr="007279F0" w:rsidTr="007279F0">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10.</w:t>
            </w:r>
          </w:p>
        </w:tc>
        <w:tc>
          <w:tcPr>
            <w:tcW w:w="8341"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Mokyklos maksimalaus aplinkos finansavimo biudžeto sudarymas</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201</w:t>
            </w:r>
            <w:r w:rsidRPr="007279F0">
              <w:rPr>
                <w:noProof/>
                <w:szCs w:val="24"/>
                <w:lang w:eastAsia="lt-LT"/>
              </w:rPr>
              <w:t>7</w:t>
            </w:r>
            <w:r w:rsidRPr="007279F0">
              <w:rPr>
                <w:noProof/>
                <w:szCs w:val="24"/>
                <w:lang w:val="ru-RU" w:eastAsia="lt-LT"/>
              </w:rPr>
              <w:t>-10</w:t>
            </w:r>
          </w:p>
        </w:tc>
        <w:tc>
          <w:tcPr>
            <w:tcW w:w="2731"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Direktorius, buhalterė</w:t>
            </w:r>
          </w:p>
        </w:tc>
      </w:tr>
      <w:tr w:rsidR="007279F0" w:rsidRPr="007279F0" w:rsidTr="007279F0">
        <w:trPr>
          <w:jc w:val="center"/>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11.</w:t>
            </w:r>
          </w:p>
        </w:tc>
        <w:tc>
          <w:tcPr>
            <w:tcW w:w="8341"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Mokyklos 201</w:t>
            </w:r>
            <w:r w:rsidRPr="007279F0">
              <w:rPr>
                <w:noProof/>
                <w:szCs w:val="24"/>
                <w:lang w:eastAsia="lt-LT"/>
              </w:rPr>
              <w:t>7</w:t>
            </w:r>
            <w:r w:rsidRPr="007279F0">
              <w:rPr>
                <w:noProof/>
                <w:szCs w:val="24"/>
                <w:lang w:val="ru-RU" w:eastAsia="lt-LT"/>
              </w:rPr>
              <w:t xml:space="preserve"> metų biudžeto koregavimas</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201</w:t>
            </w:r>
            <w:r w:rsidRPr="007279F0">
              <w:rPr>
                <w:noProof/>
                <w:szCs w:val="24"/>
                <w:lang w:eastAsia="lt-LT"/>
              </w:rPr>
              <w:t>7</w:t>
            </w:r>
            <w:r w:rsidRPr="007279F0">
              <w:rPr>
                <w:noProof/>
                <w:szCs w:val="24"/>
                <w:lang w:val="ru-RU" w:eastAsia="lt-LT"/>
              </w:rPr>
              <w:t>-11</w:t>
            </w:r>
          </w:p>
          <w:p w:rsidR="007279F0" w:rsidRPr="007279F0" w:rsidRDefault="007279F0" w:rsidP="007279F0">
            <w:pPr>
              <w:rPr>
                <w:noProof/>
                <w:szCs w:val="24"/>
                <w:lang w:val="ru-RU" w:eastAsia="lt-LT"/>
              </w:rPr>
            </w:pPr>
            <w:r w:rsidRPr="007279F0">
              <w:rPr>
                <w:noProof/>
                <w:szCs w:val="24"/>
                <w:lang w:val="ru-RU" w:eastAsia="lt-LT"/>
              </w:rPr>
              <w:t>201</w:t>
            </w:r>
            <w:r w:rsidRPr="007279F0">
              <w:rPr>
                <w:noProof/>
                <w:szCs w:val="24"/>
                <w:lang w:eastAsia="lt-LT"/>
              </w:rPr>
              <w:t>7</w:t>
            </w:r>
            <w:r w:rsidRPr="007279F0">
              <w:rPr>
                <w:noProof/>
                <w:szCs w:val="24"/>
                <w:lang w:val="ru-RU" w:eastAsia="lt-LT"/>
              </w:rPr>
              <w:t>-12</w:t>
            </w:r>
          </w:p>
        </w:tc>
        <w:tc>
          <w:tcPr>
            <w:tcW w:w="2731"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Direktorius, buhalterė</w:t>
            </w:r>
          </w:p>
        </w:tc>
      </w:tr>
    </w:tbl>
    <w:p w:rsidR="007279F0" w:rsidRPr="007279F0" w:rsidRDefault="007279F0" w:rsidP="007279F0">
      <w:pPr>
        <w:rPr>
          <w:noProof/>
          <w:szCs w:val="24"/>
          <w:lang w:val="ru-RU" w:eastAsia="lt-LT"/>
        </w:rPr>
      </w:pPr>
      <w:r w:rsidRPr="007279F0">
        <w:rPr>
          <w:noProof/>
          <w:szCs w:val="24"/>
          <w:lang w:val="ru-RU" w:eastAsia="lt-LT"/>
        </w:rPr>
        <w:t> </w:t>
      </w:r>
    </w:p>
    <w:p w:rsidR="007279F0" w:rsidRPr="007279F0" w:rsidRDefault="007279F0" w:rsidP="007279F0">
      <w:pPr>
        <w:numPr>
          <w:ilvl w:val="0"/>
          <w:numId w:val="2"/>
        </w:numPr>
        <w:jc w:val="center"/>
        <w:rPr>
          <w:b/>
          <w:bCs/>
          <w:noProof/>
          <w:szCs w:val="24"/>
          <w:lang w:val="ru-RU" w:eastAsia="lt-LT"/>
        </w:rPr>
      </w:pPr>
      <w:r w:rsidRPr="007279F0">
        <w:rPr>
          <w:b/>
          <w:bCs/>
          <w:noProof/>
          <w:szCs w:val="24"/>
          <w:lang w:val="ru-RU" w:eastAsia="lt-LT"/>
        </w:rPr>
        <w:t>DORINIS MOKINIŲ UGDYMAS</w:t>
      </w:r>
    </w:p>
    <w:tbl>
      <w:tblPr>
        <w:tblW w:w="13570" w:type="dxa"/>
        <w:jc w:val="center"/>
        <w:tblCellMar>
          <w:left w:w="0" w:type="dxa"/>
          <w:right w:w="0" w:type="dxa"/>
        </w:tblCellMar>
        <w:tblLook w:val="04A0" w:firstRow="1" w:lastRow="0" w:firstColumn="1" w:lastColumn="0" w:noHBand="0" w:noVBand="1"/>
      </w:tblPr>
      <w:tblGrid>
        <w:gridCol w:w="832"/>
        <w:gridCol w:w="7820"/>
        <w:gridCol w:w="1579"/>
        <w:gridCol w:w="3339"/>
      </w:tblGrid>
      <w:tr w:rsidR="007279F0" w:rsidRPr="007279F0" w:rsidTr="007279F0">
        <w:trPr>
          <w:jc w:val="center"/>
        </w:trPr>
        <w:tc>
          <w:tcPr>
            <w:tcW w:w="8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Eil.</w:t>
            </w:r>
          </w:p>
          <w:p w:rsidR="007279F0" w:rsidRPr="007279F0" w:rsidRDefault="007279F0" w:rsidP="007279F0">
            <w:pPr>
              <w:rPr>
                <w:noProof/>
                <w:szCs w:val="24"/>
                <w:lang w:val="ru-RU" w:eastAsia="lt-LT"/>
              </w:rPr>
            </w:pPr>
            <w:r w:rsidRPr="007279F0">
              <w:rPr>
                <w:noProof/>
                <w:szCs w:val="24"/>
                <w:lang w:val="ru-RU" w:eastAsia="lt-LT"/>
              </w:rPr>
              <w:t>Nr.</w:t>
            </w:r>
          </w:p>
        </w:tc>
        <w:tc>
          <w:tcPr>
            <w:tcW w:w="78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Priemonė</w:t>
            </w:r>
          </w:p>
        </w:tc>
        <w:tc>
          <w:tcPr>
            <w:tcW w:w="15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Laikas</w:t>
            </w:r>
          </w:p>
        </w:tc>
        <w:tc>
          <w:tcPr>
            <w:tcW w:w="33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Atsakingas asmuo</w:t>
            </w:r>
          </w:p>
        </w:tc>
      </w:tr>
      <w:tr w:rsidR="007279F0" w:rsidRPr="007279F0" w:rsidTr="007279F0">
        <w:trPr>
          <w:jc w:val="center"/>
        </w:trPr>
        <w:tc>
          <w:tcPr>
            <w:tcW w:w="8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1.</w:t>
            </w:r>
          </w:p>
        </w:tc>
        <w:tc>
          <w:tcPr>
            <w:tcW w:w="7820"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Dorinio ugdymo pamokose plėsti moksleivių doros ugdymą, formuoti dvasines vertybes.</w:t>
            </w:r>
          </w:p>
        </w:tc>
        <w:tc>
          <w:tcPr>
            <w:tcW w:w="1579"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Nuolat</w:t>
            </w:r>
          </w:p>
        </w:tc>
        <w:tc>
          <w:tcPr>
            <w:tcW w:w="3339"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eastAsia="lt-LT"/>
              </w:rPr>
              <w:t>E</w:t>
            </w:r>
            <w:r w:rsidRPr="007279F0">
              <w:rPr>
                <w:noProof/>
                <w:szCs w:val="24"/>
                <w:lang w:val="ru-RU" w:eastAsia="lt-LT"/>
              </w:rPr>
              <w:t>tikos mokytojai</w:t>
            </w:r>
          </w:p>
        </w:tc>
      </w:tr>
      <w:tr w:rsidR="007279F0" w:rsidRPr="007279F0" w:rsidTr="007279F0">
        <w:trPr>
          <w:jc w:val="center"/>
        </w:trPr>
        <w:tc>
          <w:tcPr>
            <w:tcW w:w="8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2.</w:t>
            </w:r>
          </w:p>
        </w:tc>
        <w:tc>
          <w:tcPr>
            <w:tcW w:w="7820"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Istorijos ir lietuvių kalbos pamokose ugdyti patriotizmo jausmus.</w:t>
            </w:r>
          </w:p>
        </w:tc>
        <w:tc>
          <w:tcPr>
            <w:tcW w:w="1579"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Nuolat</w:t>
            </w:r>
          </w:p>
        </w:tc>
        <w:tc>
          <w:tcPr>
            <w:tcW w:w="3339"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Istorijos ir lietuvių kalbos mokytojai</w:t>
            </w:r>
          </w:p>
        </w:tc>
      </w:tr>
      <w:tr w:rsidR="007279F0" w:rsidRPr="007279F0" w:rsidTr="007279F0">
        <w:trPr>
          <w:jc w:val="center"/>
        </w:trPr>
        <w:tc>
          <w:tcPr>
            <w:tcW w:w="8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3.</w:t>
            </w:r>
          </w:p>
        </w:tc>
        <w:tc>
          <w:tcPr>
            <w:tcW w:w="7820"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Gamtos ir biologijos pamokose ugdyti pagarbą gyvybei.</w:t>
            </w:r>
          </w:p>
          <w:p w:rsidR="007279F0" w:rsidRPr="007279F0" w:rsidRDefault="007279F0" w:rsidP="007279F0">
            <w:pPr>
              <w:rPr>
                <w:noProof/>
                <w:szCs w:val="24"/>
                <w:lang w:val="ru-RU" w:eastAsia="lt-LT"/>
              </w:rPr>
            </w:pPr>
            <w:r w:rsidRPr="007279F0">
              <w:rPr>
                <w:noProof/>
                <w:szCs w:val="24"/>
                <w:lang w:val="ru-RU" w:eastAsia="lt-LT"/>
              </w:rPr>
              <w:t> </w:t>
            </w:r>
          </w:p>
        </w:tc>
        <w:tc>
          <w:tcPr>
            <w:tcW w:w="1579"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Nuolat</w:t>
            </w:r>
          </w:p>
        </w:tc>
        <w:tc>
          <w:tcPr>
            <w:tcW w:w="3339"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Gamtos ir biologijos mokytojai</w:t>
            </w:r>
          </w:p>
        </w:tc>
      </w:tr>
      <w:tr w:rsidR="007279F0" w:rsidRPr="007279F0" w:rsidTr="007279F0">
        <w:trPr>
          <w:jc w:val="center"/>
        </w:trPr>
        <w:tc>
          <w:tcPr>
            <w:tcW w:w="832"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4.</w:t>
            </w:r>
          </w:p>
        </w:tc>
        <w:tc>
          <w:tcPr>
            <w:tcW w:w="7820" w:type="dxa"/>
            <w:tcBorders>
              <w:top w:val="nil"/>
              <w:left w:val="nil"/>
              <w:bottom w:val="single" w:sz="4"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Pradinių klasių mokiniams diegti gailestingumo, pagarbos jausmą silpniesiems, seniems žmonėms.</w:t>
            </w:r>
          </w:p>
        </w:tc>
        <w:tc>
          <w:tcPr>
            <w:tcW w:w="1579" w:type="dxa"/>
            <w:tcBorders>
              <w:top w:val="nil"/>
              <w:left w:val="nil"/>
              <w:bottom w:val="single" w:sz="4"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Nuolat</w:t>
            </w:r>
          </w:p>
        </w:tc>
        <w:tc>
          <w:tcPr>
            <w:tcW w:w="3339" w:type="dxa"/>
            <w:tcBorders>
              <w:top w:val="nil"/>
              <w:left w:val="nil"/>
              <w:bottom w:val="single" w:sz="4"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Pradinių klasių mokytojai</w:t>
            </w:r>
          </w:p>
        </w:tc>
      </w:tr>
      <w:tr w:rsidR="007279F0" w:rsidRPr="007279F0" w:rsidTr="007279F0">
        <w:trPr>
          <w:jc w:val="center"/>
        </w:trPr>
        <w:tc>
          <w:tcPr>
            <w:tcW w:w="83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lastRenderedPageBreak/>
              <w:t>5.</w:t>
            </w:r>
          </w:p>
        </w:tc>
        <w:tc>
          <w:tcPr>
            <w:tcW w:w="782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Mokyti pagerbti mirusių atminimą.</w:t>
            </w:r>
          </w:p>
        </w:tc>
        <w:tc>
          <w:tcPr>
            <w:tcW w:w="157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Nuolat</w:t>
            </w:r>
          </w:p>
        </w:tc>
        <w:tc>
          <w:tcPr>
            <w:tcW w:w="333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Mokytojai</w:t>
            </w:r>
          </w:p>
          <w:p w:rsidR="007279F0" w:rsidRPr="007279F0" w:rsidRDefault="007279F0" w:rsidP="007279F0">
            <w:pPr>
              <w:spacing w:line="360" w:lineRule="auto"/>
              <w:rPr>
                <w:noProof/>
                <w:szCs w:val="24"/>
                <w:lang w:val="ru-RU" w:eastAsia="lt-LT"/>
              </w:rPr>
            </w:pPr>
            <w:r w:rsidRPr="007279F0">
              <w:rPr>
                <w:noProof/>
                <w:szCs w:val="24"/>
                <w:lang w:val="ru-RU" w:eastAsia="lt-LT"/>
              </w:rPr>
              <w:t> </w:t>
            </w:r>
          </w:p>
        </w:tc>
      </w:tr>
      <w:tr w:rsidR="007279F0" w:rsidRPr="007279F0" w:rsidTr="007279F0">
        <w:trPr>
          <w:jc w:val="center"/>
        </w:trPr>
        <w:tc>
          <w:tcPr>
            <w:tcW w:w="83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6.</w:t>
            </w:r>
          </w:p>
        </w:tc>
        <w:tc>
          <w:tcPr>
            <w:tcW w:w="782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Dailės, darbų, muzikos pamokose bei užklasinėje veikloje ugdyti mokinių estetinius jausmus ir mokyti pajusti grožį .</w:t>
            </w:r>
          </w:p>
        </w:tc>
        <w:tc>
          <w:tcPr>
            <w:tcW w:w="157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Mokslo metų eigoje</w:t>
            </w:r>
          </w:p>
        </w:tc>
        <w:tc>
          <w:tcPr>
            <w:tcW w:w="3339"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eastAsia="lt-LT"/>
              </w:rPr>
            </w:pPr>
            <w:r w:rsidRPr="007279F0">
              <w:rPr>
                <w:noProof/>
                <w:szCs w:val="24"/>
                <w:lang w:eastAsia="lt-LT"/>
              </w:rPr>
              <w:t>Dailės, tehnologijų, muzikos mokytojai</w:t>
            </w:r>
          </w:p>
        </w:tc>
      </w:tr>
      <w:tr w:rsidR="007279F0" w:rsidRPr="007279F0" w:rsidTr="007279F0">
        <w:trPr>
          <w:jc w:val="center"/>
        </w:trPr>
        <w:tc>
          <w:tcPr>
            <w:tcW w:w="83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7.</w:t>
            </w:r>
          </w:p>
        </w:tc>
        <w:tc>
          <w:tcPr>
            <w:tcW w:w="782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Skatinti mokinių ir tėvų kūrybinį aktyvumą padedant organizuoti įvairius mokyklos renginius.</w:t>
            </w:r>
          </w:p>
        </w:tc>
        <w:tc>
          <w:tcPr>
            <w:tcW w:w="157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Mokslo metų  eigoje</w:t>
            </w:r>
          </w:p>
        </w:tc>
        <w:tc>
          <w:tcPr>
            <w:tcW w:w="3339"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Klasių auklėtojai</w:t>
            </w:r>
          </w:p>
        </w:tc>
      </w:tr>
    </w:tbl>
    <w:p w:rsidR="007279F0" w:rsidRPr="007279F0" w:rsidRDefault="007279F0" w:rsidP="007279F0">
      <w:pPr>
        <w:spacing w:line="360" w:lineRule="auto"/>
        <w:rPr>
          <w:noProof/>
          <w:szCs w:val="24"/>
          <w:lang w:val="ru-RU" w:eastAsia="lt-LT"/>
        </w:rPr>
      </w:pPr>
      <w:r w:rsidRPr="007279F0">
        <w:rPr>
          <w:noProof/>
          <w:szCs w:val="24"/>
          <w:lang w:val="ru-RU" w:eastAsia="lt-LT"/>
        </w:rPr>
        <w:t> </w:t>
      </w:r>
    </w:p>
    <w:p w:rsidR="007279F0" w:rsidRPr="007279F0" w:rsidRDefault="007279F0" w:rsidP="007279F0">
      <w:pPr>
        <w:numPr>
          <w:ilvl w:val="0"/>
          <w:numId w:val="2"/>
        </w:numPr>
        <w:jc w:val="center"/>
        <w:rPr>
          <w:b/>
          <w:bCs/>
          <w:noProof/>
          <w:szCs w:val="24"/>
          <w:lang w:val="ru-RU" w:eastAsia="lt-LT"/>
        </w:rPr>
      </w:pPr>
      <w:r w:rsidRPr="007279F0">
        <w:rPr>
          <w:b/>
          <w:bCs/>
          <w:noProof/>
          <w:szCs w:val="24"/>
          <w:lang w:val="ru-RU" w:eastAsia="lt-LT"/>
        </w:rPr>
        <w:t>ŪKINIS ADMINISTRACINIS DARBAS</w:t>
      </w:r>
    </w:p>
    <w:tbl>
      <w:tblPr>
        <w:tblW w:w="0" w:type="auto"/>
        <w:jc w:val="center"/>
        <w:tblInd w:w="715" w:type="dxa"/>
        <w:tblCellMar>
          <w:left w:w="0" w:type="dxa"/>
          <w:right w:w="0" w:type="dxa"/>
        </w:tblCellMar>
        <w:tblLook w:val="04A0" w:firstRow="1" w:lastRow="0" w:firstColumn="1" w:lastColumn="0" w:noHBand="0" w:noVBand="1"/>
      </w:tblPr>
      <w:tblGrid>
        <w:gridCol w:w="851"/>
        <w:gridCol w:w="8613"/>
        <w:gridCol w:w="2693"/>
        <w:gridCol w:w="1642"/>
      </w:tblGrid>
      <w:tr w:rsidR="007279F0" w:rsidRPr="007279F0" w:rsidTr="007279F0">
        <w:trPr>
          <w:jc w:val="center"/>
        </w:trPr>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Eil. Nr.</w:t>
            </w:r>
          </w:p>
        </w:tc>
        <w:tc>
          <w:tcPr>
            <w:tcW w:w="86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Priemonės</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Laikas</w:t>
            </w:r>
          </w:p>
        </w:tc>
        <w:tc>
          <w:tcPr>
            <w:tcW w:w="16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Atsakingas asmuo</w:t>
            </w:r>
          </w:p>
        </w:tc>
      </w:tr>
      <w:tr w:rsidR="007279F0" w:rsidRPr="007279F0" w:rsidTr="007279F0">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1.</w:t>
            </w:r>
          </w:p>
        </w:tc>
        <w:tc>
          <w:tcPr>
            <w:tcW w:w="8613"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Supažindinimas su saugumo technikos taisyklėmis. Dokumentacija apie nelaimingus atsitikimus ir profesines ligas.</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Mokslo metų pradžioje, bei reikalui esant</w:t>
            </w:r>
          </w:p>
        </w:tc>
        <w:tc>
          <w:tcPr>
            <w:tcW w:w="1642"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Ūkvedys</w:t>
            </w:r>
          </w:p>
          <w:p w:rsidR="007279F0" w:rsidRPr="007279F0" w:rsidRDefault="007279F0" w:rsidP="007279F0">
            <w:pPr>
              <w:rPr>
                <w:noProof/>
                <w:szCs w:val="24"/>
                <w:lang w:val="ru-RU" w:eastAsia="lt-LT"/>
              </w:rPr>
            </w:pPr>
            <w:r w:rsidRPr="007279F0">
              <w:rPr>
                <w:noProof/>
                <w:szCs w:val="24"/>
                <w:lang w:val="ru-RU" w:eastAsia="lt-LT"/>
              </w:rPr>
              <w:t> </w:t>
            </w:r>
          </w:p>
        </w:tc>
      </w:tr>
      <w:tr w:rsidR="007279F0" w:rsidRPr="007279F0" w:rsidTr="007279F0">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2.</w:t>
            </w:r>
          </w:p>
        </w:tc>
        <w:tc>
          <w:tcPr>
            <w:tcW w:w="8613"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Nelaimingų atsitikimų priežasčių analizė ir jų išvengimo būdai.</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Nuolat</w:t>
            </w:r>
          </w:p>
        </w:tc>
        <w:tc>
          <w:tcPr>
            <w:tcW w:w="1642"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Ūkvedys</w:t>
            </w:r>
          </w:p>
        </w:tc>
      </w:tr>
      <w:tr w:rsidR="007279F0" w:rsidRPr="007279F0" w:rsidTr="007279F0">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3.</w:t>
            </w:r>
          </w:p>
        </w:tc>
        <w:tc>
          <w:tcPr>
            <w:tcW w:w="8613"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Dirbančiųjų aprūpinimas spec. Drabužiais ir asmeninėmis saugumo priemonėmis.</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Reikalui esant</w:t>
            </w:r>
          </w:p>
        </w:tc>
        <w:tc>
          <w:tcPr>
            <w:tcW w:w="1642"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Ūkvedys</w:t>
            </w:r>
          </w:p>
        </w:tc>
      </w:tr>
      <w:tr w:rsidR="007279F0" w:rsidRPr="007279F0" w:rsidTr="007279F0">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4.</w:t>
            </w:r>
          </w:p>
        </w:tc>
        <w:tc>
          <w:tcPr>
            <w:tcW w:w="8613"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Einamasis remontas ir baldų atnaujinimas.</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Reikalui esant</w:t>
            </w:r>
          </w:p>
        </w:tc>
        <w:tc>
          <w:tcPr>
            <w:tcW w:w="1642"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Ūkvedys</w:t>
            </w:r>
          </w:p>
        </w:tc>
      </w:tr>
      <w:tr w:rsidR="007279F0" w:rsidRPr="007279F0" w:rsidTr="007279F0">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5.</w:t>
            </w:r>
          </w:p>
        </w:tc>
        <w:tc>
          <w:tcPr>
            <w:tcW w:w="8613"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Sudaryti 201 m. atostogų grafiką.</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201</w:t>
            </w:r>
            <w:r w:rsidRPr="007279F0">
              <w:rPr>
                <w:noProof/>
                <w:szCs w:val="24"/>
                <w:lang w:eastAsia="lt-LT"/>
              </w:rPr>
              <w:t>7</w:t>
            </w:r>
            <w:r w:rsidRPr="007279F0">
              <w:rPr>
                <w:noProof/>
                <w:szCs w:val="24"/>
                <w:lang w:val="ru-RU" w:eastAsia="lt-LT"/>
              </w:rPr>
              <w:t>-04</w:t>
            </w:r>
          </w:p>
        </w:tc>
        <w:tc>
          <w:tcPr>
            <w:tcW w:w="1642"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Direktorius</w:t>
            </w:r>
          </w:p>
        </w:tc>
      </w:tr>
      <w:tr w:rsidR="007279F0" w:rsidRPr="007279F0" w:rsidTr="007279F0">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6.</w:t>
            </w:r>
          </w:p>
        </w:tc>
        <w:tc>
          <w:tcPr>
            <w:tcW w:w="8613"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Sudaryti perspektyvinį pamokų paskirstymo planą 201-201 m.m.</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201</w:t>
            </w:r>
            <w:r w:rsidRPr="007279F0">
              <w:rPr>
                <w:noProof/>
                <w:szCs w:val="24"/>
                <w:lang w:eastAsia="lt-LT"/>
              </w:rPr>
              <w:t>7</w:t>
            </w:r>
            <w:r w:rsidRPr="007279F0">
              <w:rPr>
                <w:noProof/>
                <w:szCs w:val="24"/>
                <w:lang w:val="ru-RU" w:eastAsia="lt-LT"/>
              </w:rPr>
              <w:t>-05</w:t>
            </w:r>
          </w:p>
        </w:tc>
        <w:tc>
          <w:tcPr>
            <w:tcW w:w="1642"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Direktorius</w:t>
            </w:r>
          </w:p>
        </w:tc>
      </w:tr>
      <w:tr w:rsidR="007279F0" w:rsidRPr="007279F0" w:rsidTr="007279F0">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7.</w:t>
            </w:r>
          </w:p>
        </w:tc>
        <w:tc>
          <w:tcPr>
            <w:tcW w:w="8613"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Taupyti elektros energiją.</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Nuolat</w:t>
            </w:r>
          </w:p>
        </w:tc>
        <w:tc>
          <w:tcPr>
            <w:tcW w:w="1642"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Ūkvedys</w:t>
            </w:r>
          </w:p>
        </w:tc>
      </w:tr>
      <w:tr w:rsidR="007279F0" w:rsidRPr="007279F0" w:rsidTr="007279F0">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8.</w:t>
            </w:r>
          </w:p>
        </w:tc>
        <w:tc>
          <w:tcPr>
            <w:tcW w:w="8613"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Kontroliuoti kuro sunaudojimą.</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Nuolat</w:t>
            </w:r>
          </w:p>
        </w:tc>
        <w:tc>
          <w:tcPr>
            <w:tcW w:w="1642"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Ūkvedys</w:t>
            </w:r>
          </w:p>
        </w:tc>
      </w:tr>
    </w:tbl>
    <w:p w:rsidR="007279F0" w:rsidRPr="007279F0" w:rsidRDefault="007279F0" w:rsidP="007279F0">
      <w:pPr>
        <w:jc w:val="center"/>
        <w:rPr>
          <w:b/>
          <w:bCs/>
          <w:noProof/>
          <w:szCs w:val="24"/>
          <w:lang w:eastAsia="lt-LT"/>
        </w:rPr>
      </w:pPr>
    </w:p>
    <w:p w:rsidR="007279F0" w:rsidRPr="007279F0" w:rsidRDefault="007279F0" w:rsidP="007279F0">
      <w:pPr>
        <w:rPr>
          <w:b/>
          <w:bCs/>
          <w:noProof/>
          <w:szCs w:val="24"/>
          <w:lang w:eastAsia="lt-LT"/>
        </w:rPr>
      </w:pPr>
      <w:r w:rsidRPr="007279F0">
        <w:rPr>
          <w:noProof/>
          <w:szCs w:val="24"/>
          <w:lang w:val="ru-RU" w:eastAsia="lt-LT"/>
        </w:rPr>
        <w:t> </w:t>
      </w:r>
    </w:p>
    <w:p w:rsidR="007279F0" w:rsidRPr="007279F0" w:rsidRDefault="007279F0" w:rsidP="007279F0">
      <w:pPr>
        <w:jc w:val="center"/>
        <w:rPr>
          <w:b/>
          <w:bCs/>
          <w:noProof/>
          <w:szCs w:val="24"/>
          <w:lang w:val="ru-RU" w:eastAsia="lt-LT"/>
        </w:rPr>
      </w:pPr>
      <w:r w:rsidRPr="007279F0">
        <w:rPr>
          <w:b/>
          <w:bCs/>
          <w:noProof/>
          <w:szCs w:val="24"/>
          <w:lang w:val="ru-RU" w:eastAsia="lt-LT"/>
        </w:rPr>
        <w:t>XI. METODINĖS GRUPĖS VEIKLA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gridCol w:w="2126"/>
        <w:gridCol w:w="4394"/>
      </w:tblGrid>
      <w:tr w:rsidR="007279F0" w:rsidRPr="007279F0" w:rsidTr="007279F0">
        <w:tc>
          <w:tcPr>
            <w:tcW w:w="8080"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rPr>
                <w:sz w:val="28"/>
                <w:szCs w:val="28"/>
                <w:lang w:eastAsia="lt-LT"/>
              </w:rPr>
            </w:pPr>
            <w:r w:rsidRPr="007279F0">
              <w:rPr>
                <w:sz w:val="28"/>
                <w:szCs w:val="28"/>
                <w:lang w:eastAsia="lt-LT"/>
              </w:rPr>
              <w:t xml:space="preserve">Veikla </w:t>
            </w:r>
          </w:p>
        </w:tc>
        <w:tc>
          <w:tcPr>
            <w:tcW w:w="2126"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rPr>
                <w:sz w:val="28"/>
                <w:szCs w:val="28"/>
                <w:lang w:eastAsia="lt-LT"/>
              </w:rPr>
            </w:pPr>
            <w:r w:rsidRPr="007279F0">
              <w:rPr>
                <w:sz w:val="28"/>
                <w:szCs w:val="28"/>
                <w:lang w:eastAsia="lt-LT"/>
              </w:rPr>
              <w:t>Data</w:t>
            </w:r>
          </w:p>
        </w:tc>
        <w:tc>
          <w:tcPr>
            <w:tcW w:w="4394"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rPr>
                <w:sz w:val="28"/>
                <w:szCs w:val="28"/>
                <w:lang w:eastAsia="lt-LT"/>
              </w:rPr>
            </w:pPr>
            <w:r w:rsidRPr="007279F0">
              <w:rPr>
                <w:sz w:val="28"/>
                <w:szCs w:val="28"/>
                <w:lang w:eastAsia="lt-LT"/>
              </w:rPr>
              <w:t>Atsakingi asmenys</w:t>
            </w:r>
          </w:p>
        </w:tc>
      </w:tr>
      <w:tr w:rsidR="007279F0" w:rsidRPr="007279F0" w:rsidTr="007279F0">
        <w:tc>
          <w:tcPr>
            <w:tcW w:w="8080"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rPr>
                <w:sz w:val="28"/>
                <w:szCs w:val="28"/>
                <w:lang w:eastAsia="lt-LT"/>
              </w:rPr>
            </w:pPr>
            <w:r w:rsidRPr="007279F0">
              <w:rPr>
                <w:sz w:val="28"/>
                <w:szCs w:val="28"/>
                <w:lang w:eastAsia="lt-LT"/>
              </w:rPr>
              <w:t>Veiklos plano sudarymas</w:t>
            </w:r>
          </w:p>
        </w:tc>
        <w:tc>
          <w:tcPr>
            <w:tcW w:w="2126"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rPr>
                <w:sz w:val="28"/>
                <w:szCs w:val="28"/>
                <w:lang w:eastAsia="lt-LT"/>
              </w:rPr>
            </w:pPr>
            <w:r w:rsidRPr="007279F0">
              <w:rPr>
                <w:sz w:val="28"/>
                <w:szCs w:val="28"/>
                <w:lang w:eastAsia="lt-LT"/>
              </w:rPr>
              <w:t>Sausis</w:t>
            </w:r>
          </w:p>
        </w:tc>
        <w:tc>
          <w:tcPr>
            <w:tcW w:w="4394"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rPr>
                <w:sz w:val="28"/>
                <w:szCs w:val="28"/>
                <w:lang w:eastAsia="lt-LT"/>
              </w:rPr>
            </w:pPr>
            <w:r w:rsidRPr="007279F0">
              <w:rPr>
                <w:sz w:val="28"/>
                <w:szCs w:val="28"/>
                <w:lang w:eastAsia="lt-LT"/>
              </w:rPr>
              <w:t>Metodinė grupė</w:t>
            </w:r>
          </w:p>
        </w:tc>
      </w:tr>
      <w:tr w:rsidR="007279F0" w:rsidRPr="007279F0" w:rsidTr="007279F0">
        <w:tc>
          <w:tcPr>
            <w:tcW w:w="8080"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rPr>
                <w:sz w:val="28"/>
                <w:szCs w:val="28"/>
                <w:lang w:eastAsia="lt-LT"/>
              </w:rPr>
            </w:pPr>
            <w:r w:rsidRPr="007279F0">
              <w:rPr>
                <w:sz w:val="28"/>
                <w:szCs w:val="28"/>
                <w:lang w:eastAsia="lt-LT"/>
              </w:rPr>
              <w:t>Pranešimas „Biaurūs tėvai šiandien...“</w:t>
            </w:r>
          </w:p>
        </w:tc>
        <w:tc>
          <w:tcPr>
            <w:tcW w:w="2126"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rPr>
                <w:sz w:val="28"/>
                <w:szCs w:val="28"/>
                <w:lang w:eastAsia="lt-LT"/>
              </w:rPr>
            </w:pPr>
            <w:r w:rsidRPr="007279F0">
              <w:rPr>
                <w:sz w:val="28"/>
                <w:szCs w:val="28"/>
                <w:lang w:eastAsia="lt-LT"/>
              </w:rPr>
              <w:t>Vasaris</w:t>
            </w:r>
          </w:p>
        </w:tc>
        <w:tc>
          <w:tcPr>
            <w:tcW w:w="4394"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rPr>
                <w:sz w:val="28"/>
                <w:szCs w:val="28"/>
                <w:lang w:eastAsia="lt-LT"/>
              </w:rPr>
            </w:pPr>
            <w:r w:rsidRPr="007279F0">
              <w:rPr>
                <w:sz w:val="28"/>
                <w:szCs w:val="28"/>
                <w:lang w:eastAsia="lt-LT"/>
              </w:rPr>
              <w:t>J.Žieminykas</w:t>
            </w:r>
          </w:p>
        </w:tc>
      </w:tr>
      <w:tr w:rsidR="007279F0" w:rsidRPr="007279F0" w:rsidTr="007279F0">
        <w:tc>
          <w:tcPr>
            <w:tcW w:w="8080"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rPr>
                <w:sz w:val="28"/>
                <w:szCs w:val="28"/>
                <w:lang w:eastAsia="lt-LT"/>
              </w:rPr>
            </w:pPr>
            <w:r w:rsidRPr="007279F0">
              <w:rPr>
                <w:sz w:val="28"/>
                <w:szCs w:val="28"/>
                <w:lang w:eastAsia="lt-LT"/>
              </w:rPr>
              <w:t>Pasiruošimas ir dalyvavimas mokyklos renginiuose</w:t>
            </w:r>
          </w:p>
        </w:tc>
        <w:tc>
          <w:tcPr>
            <w:tcW w:w="2126"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rPr>
                <w:sz w:val="28"/>
                <w:szCs w:val="28"/>
                <w:lang w:eastAsia="lt-LT"/>
              </w:rPr>
            </w:pPr>
            <w:r w:rsidRPr="007279F0">
              <w:rPr>
                <w:sz w:val="28"/>
                <w:szCs w:val="28"/>
                <w:lang w:eastAsia="lt-LT"/>
              </w:rPr>
              <w:t>Nuolat</w:t>
            </w:r>
          </w:p>
        </w:tc>
        <w:tc>
          <w:tcPr>
            <w:tcW w:w="4394"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rPr>
                <w:sz w:val="28"/>
                <w:szCs w:val="28"/>
                <w:lang w:eastAsia="lt-LT"/>
              </w:rPr>
            </w:pPr>
            <w:r w:rsidRPr="007279F0">
              <w:rPr>
                <w:sz w:val="28"/>
                <w:szCs w:val="28"/>
                <w:lang w:eastAsia="lt-LT"/>
              </w:rPr>
              <w:t>Metodinė grupė</w:t>
            </w:r>
          </w:p>
        </w:tc>
      </w:tr>
      <w:tr w:rsidR="007279F0" w:rsidRPr="007279F0" w:rsidTr="007279F0">
        <w:tc>
          <w:tcPr>
            <w:tcW w:w="8080"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rPr>
                <w:sz w:val="28"/>
                <w:szCs w:val="28"/>
                <w:lang w:eastAsia="lt-LT"/>
              </w:rPr>
            </w:pPr>
            <w:r w:rsidRPr="007279F0">
              <w:rPr>
                <w:sz w:val="28"/>
                <w:szCs w:val="28"/>
                <w:lang w:eastAsia="lt-LT"/>
              </w:rPr>
              <w:lastRenderedPageBreak/>
              <w:t>Pranešimas ,, Naujos įsivertinimo metodikos taikymas“</w:t>
            </w:r>
          </w:p>
        </w:tc>
        <w:tc>
          <w:tcPr>
            <w:tcW w:w="2126"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rPr>
                <w:sz w:val="28"/>
                <w:szCs w:val="28"/>
                <w:lang w:eastAsia="lt-LT"/>
              </w:rPr>
            </w:pPr>
            <w:r w:rsidRPr="007279F0">
              <w:rPr>
                <w:sz w:val="28"/>
                <w:szCs w:val="28"/>
                <w:lang w:eastAsia="lt-LT"/>
              </w:rPr>
              <w:t>Kovas</w:t>
            </w:r>
          </w:p>
        </w:tc>
        <w:tc>
          <w:tcPr>
            <w:tcW w:w="4394"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rPr>
                <w:sz w:val="28"/>
                <w:szCs w:val="28"/>
                <w:lang w:eastAsia="lt-LT"/>
              </w:rPr>
            </w:pPr>
            <w:r w:rsidRPr="007279F0">
              <w:rPr>
                <w:sz w:val="28"/>
                <w:szCs w:val="28"/>
                <w:lang w:eastAsia="lt-LT"/>
              </w:rPr>
              <w:t>I.Ciūnienė</w:t>
            </w:r>
          </w:p>
        </w:tc>
      </w:tr>
      <w:tr w:rsidR="007279F0" w:rsidRPr="007279F0" w:rsidTr="007279F0">
        <w:tc>
          <w:tcPr>
            <w:tcW w:w="8080"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rPr>
                <w:sz w:val="28"/>
                <w:szCs w:val="28"/>
                <w:lang w:eastAsia="lt-LT"/>
              </w:rPr>
            </w:pPr>
            <w:r w:rsidRPr="007279F0">
              <w:rPr>
                <w:sz w:val="28"/>
                <w:szCs w:val="28"/>
                <w:lang w:eastAsia="lt-LT"/>
              </w:rPr>
              <w:t>Ekskursija į „Valdovų rūmus“</w:t>
            </w:r>
          </w:p>
        </w:tc>
        <w:tc>
          <w:tcPr>
            <w:tcW w:w="2126"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rPr>
                <w:sz w:val="28"/>
                <w:szCs w:val="28"/>
                <w:lang w:eastAsia="lt-LT"/>
              </w:rPr>
            </w:pPr>
            <w:r w:rsidRPr="007279F0">
              <w:rPr>
                <w:sz w:val="28"/>
                <w:szCs w:val="28"/>
                <w:lang w:eastAsia="lt-LT"/>
              </w:rPr>
              <w:t>Balandis</w:t>
            </w:r>
          </w:p>
        </w:tc>
        <w:tc>
          <w:tcPr>
            <w:tcW w:w="4394"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rPr>
                <w:sz w:val="28"/>
                <w:szCs w:val="28"/>
                <w:lang w:eastAsia="lt-LT"/>
              </w:rPr>
            </w:pPr>
            <w:r w:rsidRPr="007279F0">
              <w:rPr>
                <w:sz w:val="28"/>
                <w:szCs w:val="28"/>
                <w:lang w:eastAsia="lt-LT"/>
              </w:rPr>
              <w:t>Metodinė grupė</w:t>
            </w:r>
          </w:p>
        </w:tc>
      </w:tr>
      <w:tr w:rsidR="007279F0" w:rsidRPr="007279F0" w:rsidTr="007279F0">
        <w:tc>
          <w:tcPr>
            <w:tcW w:w="8080"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rPr>
                <w:sz w:val="28"/>
                <w:szCs w:val="28"/>
                <w:lang w:eastAsia="lt-LT"/>
              </w:rPr>
            </w:pPr>
            <w:r w:rsidRPr="007279F0">
              <w:rPr>
                <w:sz w:val="28"/>
                <w:szCs w:val="28"/>
                <w:lang w:eastAsia="lt-LT"/>
              </w:rPr>
              <w:t>Pranešimas „Dorinių vertybių ugdymas šeimoje“</w:t>
            </w:r>
          </w:p>
        </w:tc>
        <w:tc>
          <w:tcPr>
            <w:tcW w:w="2126"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rPr>
                <w:sz w:val="28"/>
                <w:szCs w:val="28"/>
                <w:lang w:eastAsia="lt-LT"/>
              </w:rPr>
            </w:pPr>
            <w:r w:rsidRPr="007279F0">
              <w:rPr>
                <w:sz w:val="28"/>
                <w:szCs w:val="28"/>
                <w:lang w:eastAsia="lt-LT"/>
              </w:rPr>
              <w:t>Gegužė</w:t>
            </w:r>
          </w:p>
        </w:tc>
        <w:tc>
          <w:tcPr>
            <w:tcW w:w="4394"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rPr>
                <w:sz w:val="28"/>
                <w:szCs w:val="28"/>
                <w:lang w:eastAsia="lt-LT"/>
              </w:rPr>
            </w:pPr>
            <w:r w:rsidRPr="007279F0">
              <w:rPr>
                <w:sz w:val="28"/>
                <w:szCs w:val="28"/>
                <w:lang w:eastAsia="lt-LT"/>
              </w:rPr>
              <w:t>I.Makselienė</w:t>
            </w:r>
          </w:p>
        </w:tc>
      </w:tr>
      <w:tr w:rsidR="007279F0" w:rsidRPr="007279F0" w:rsidTr="007279F0">
        <w:tc>
          <w:tcPr>
            <w:tcW w:w="8080"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rPr>
                <w:sz w:val="28"/>
                <w:szCs w:val="28"/>
                <w:lang w:eastAsia="lt-LT"/>
              </w:rPr>
            </w:pPr>
            <w:r w:rsidRPr="007279F0">
              <w:rPr>
                <w:sz w:val="28"/>
                <w:szCs w:val="28"/>
                <w:lang w:eastAsia="lt-LT"/>
              </w:rPr>
              <w:t>Teminių planų svarstymas ir tvirtinimas</w:t>
            </w:r>
          </w:p>
          <w:p w:rsidR="007279F0" w:rsidRPr="007279F0" w:rsidRDefault="007279F0" w:rsidP="007279F0">
            <w:pPr>
              <w:rPr>
                <w:sz w:val="28"/>
                <w:szCs w:val="28"/>
                <w:lang w:eastAsia="lt-LT"/>
              </w:rPr>
            </w:pPr>
            <w:r w:rsidRPr="007279F0">
              <w:rPr>
                <w:sz w:val="28"/>
                <w:szCs w:val="28"/>
                <w:lang w:eastAsia="lt-LT"/>
              </w:rPr>
              <w:t>Ugdymo plano pažintinei ir kultūrinei veiklai aptarimas ir siūlymai</w:t>
            </w:r>
          </w:p>
        </w:tc>
        <w:tc>
          <w:tcPr>
            <w:tcW w:w="2126"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rPr>
                <w:sz w:val="28"/>
                <w:szCs w:val="28"/>
                <w:lang w:eastAsia="lt-LT"/>
              </w:rPr>
            </w:pPr>
            <w:r w:rsidRPr="007279F0">
              <w:rPr>
                <w:sz w:val="28"/>
                <w:szCs w:val="28"/>
                <w:lang w:eastAsia="lt-LT"/>
              </w:rPr>
              <w:t>Rugpjūtis</w:t>
            </w:r>
          </w:p>
        </w:tc>
        <w:tc>
          <w:tcPr>
            <w:tcW w:w="4394" w:type="dxa"/>
            <w:tcBorders>
              <w:top w:val="single" w:sz="4" w:space="0" w:color="auto"/>
              <w:left w:val="single" w:sz="4" w:space="0" w:color="auto"/>
              <w:bottom w:val="single" w:sz="4" w:space="0" w:color="auto"/>
              <w:right w:val="single" w:sz="4" w:space="0" w:color="auto"/>
            </w:tcBorders>
          </w:tcPr>
          <w:p w:rsidR="007279F0" w:rsidRPr="007279F0" w:rsidRDefault="007279F0" w:rsidP="007279F0">
            <w:pPr>
              <w:rPr>
                <w:sz w:val="28"/>
                <w:szCs w:val="28"/>
                <w:lang w:eastAsia="lt-LT"/>
              </w:rPr>
            </w:pPr>
            <w:r w:rsidRPr="007279F0">
              <w:rPr>
                <w:sz w:val="28"/>
                <w:szCs w:val="28"/>
                <w:lang w:eastAsia="lt-LT"/>
              </w:rPr>
              <w:t>Metodinė grupė</w:t>
            </w:r>
          </w:p>
          <w:p w:rsidR="007279F0" w:rsidRPr="007279F0" w:rsidRDefault="007279F0" w:rsidP="007279F0">
            <w:pPr>
              <w:rPr>
                <w:sz w:val="28"/>
                <w:szCs w:val="28"/>
                <w:lang w:eastAsia="lt-LT"/>
              </w:rPr>
            </w:pPr>
          </w:p>
        </w:tc>
      </w:tr>
      <w:tr w:rsidR="007279F0" w:rsidRPr="007279F0" w:rsidTr="007279F0">
        <w:tc>
          <w:tcPr>
            <w:tcW w:w="8080"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rPr>
                <w:sz w:val="28"/>
                <w:szCs w:val="28"/>
                <w:lang w:eastAsia="lt-LT"/>
              </w:rPr>
            </w:pPr>
            <w:r w:rsidRPr="007279F0">
              <w:rPr>
                <w:sz w:val="28"/>
                <w:szCs w:val="28"/>
                <w:lang w:eastAsia="lt-LT"/>
              </w:rPr>
              <w:t>Dalykų mokytojų supažindinimas su PPT išvadomis (pagal poreikį)</w:t>
            </w:r>
          </w:p>
        </w:tc>
        <w:tc>
          <w:tcPr>
            <w:tcW w:w="2126"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rPr>
                <w:sz w:val="28"/>
                <w:szCs w:val="28"/>
                <w:lang w:eastAsia="lt-LT"/>
              </w:rPr>
            </w:pPr>
            <w:r w:rsidRPr="007279F0">
              <w:rPr>
                <w:sz w:val="28"/>
                <w:szCs w:val="28"/>
                <w:lang w:eastAsia="lt-LT"/>
              </w:rPr>
              <w:t>Rugsėjis</w:t>
            </w:r>
          </w:p>
        </w:tc>
        <w:tc>
          <w:tcPr>
            <w:tcW w:w="4394"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rPr>
                <w:sz w:val="28"/>
                <w:szCs w:val="28"/>
                <w:lang w:eastAsia="lt-LT"/>
              </w:rPr>
            </w:pPr>
            <w:r w:rsidRPr="007279F0">
              <w:rPr>
                <w:sz w:val="28"/>
                <w:szCs w:val="28"/>
                <w:lang w:eastAsia="lt-LT"/>
              </w:rPr>
              <w:t>Metodinė grupė</w:t>
            </w:r>
          </w:p>
        </w:tc>
      </w:tr>
      <w:tr w:rsidR="007279F0" w:rsidRPr="007279F0" w:rsidTr="007279F0">
        <w:tc>
          <w:tcPr>
            <w:tcW w:w="8080"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rPr>
                <w:sz w:val="28"/>
                <w:szCs w:val="28"/>
                <w:lang w:eastAsia="lt-LT"/>
              </w:rPr>
            </w:pPr>
            <w:r w:rsidRPr="007279F0">
              <w:rPr>
                <w:sz w:val="28"/>
                <w:szCs w:val="28"/>
                <w:lang w:eastAsia="lt-LT"/>
              </w:rPr>
              <w:t>Pranešimas ,,Auklėtojo vaidmuo klasės ugdymo procese“</w:t>
            </w:r>
          </w:p>
        </w:tc>
        <w:tc>
          <w:tcPr>
            <w:tcW w:w="2126"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rPr>
                <w:sz w:val="28"/>
                <w:szCs w:val="28"/>
                <w:lang w:eastAsia="lt-LT"/>
              </w:rPr>
            </w:pPr>
            <w:r w:rsidRPr="007279F0">
              <w:rPr>
                <w:sz w:val="28"/>
                <w:szCs w:val="28"/>
                <w:lang w:eastAsia="lt-LT"/>
              </w:rPr>
              <w:t>Spalis</w:t>
            </w:r>
          </w:p>
        </w:tc>
        <w:tc>
          <w:tcPr>
            <w:tcW w:w="4394"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rPr>
                <w:sz w:val="28"/>
                <w:szCs w:val="28"/>
                <w:lang w:eastAsia="lt-LT"/>
              </w:rPr>
            </w:pPr>
            <w:r w:rsidRPr="007279F0">
              <w:rPr>
                <w:sz w:val="28"/>
                <w:szCs w:val="28"/>
                <w:lang w:eastAsia="lt-LT"/>
              </w:rPr>
              <w:t>D.Valentukevičienė</w:t>
            </w:r>
          </w:p>
        </w:tc>
      </w:tr>
      <w:tr w:rsidR="007279F0" w:rsidRPr="007279F0" w:rsidTr="007279F0">
        <w:tc>
          <w:tcPr>
            <w:tcW w:w="8080"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rPr>
                <w:sz w:val="28"/>
                <w:szCs w:val="28"/>
                <w:lang w:eastAsia="lt-LT"/>
              </w:rPr>
            </w:pPr>
            <w:r w:rsidRPr="007279F0">
              <w:rPr>
                <w:sz w:val="28"/>
                <w:szCs w:val="28"/>
                <w:lang w:eastAsia="lt-LT"/>
              </w:rPr>
              <w:t>Ugdymo veiklos ataskaitos rengimas</w:t>
            </w:r>
          </w:p>
        </w:tc>
        <w:tc>
          <w:tcPr>
            <w:tcW w:w="2126"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rPr>
                <w:sz w:val="28"/>
                <w:szCs w:val="28"/>
                <w:lang w:eastAsia="lt-LT"/>
              </w:rPr>
            </w:pPr>
            <w:r w:rsidRPr="007279F0">
              <w:rPr>
                <w:sz w:val="28"/>
                <w:szCs w:val="28"/>
                <w:lang w:eastAsia="lt-LT"/>
              </w:rPr>
              <w:t>Gruodis</w:t>
            </w:r>
          </w:p>
        </w:tc>
        <w:tc>
          <w:tcPr>
            <w:tcW w:w="4394"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rPr>
                <w:sz w:val="28"/>
                <w:szCs w:val="28"/>
                <w:lang w:eastAsia="lt-LT"/>
              </w:rPr>
            </w:pPr>
            <w:r w:rsidRPr="007279F0">
              <w:rPr>
                <w:sz w:val="28"/>
                <w:szCs w:val="28"/>
                <w:lang w:eastAsia="lt-LT"/>
              </w:rPr>
              <w:t>Metodinė grupė</w:t>
            </w:r>
          </w:p>
        </w:tc>
      </w:tr>
    </w:tbl>
    <w:p w:rsidR="007279F0" w:rsidRPr="007279F0" w:rsidRDefault="007279F0" w:rsidP="007279F0">
      <w:pPr>
        <w:rPr>
          <w:noProof/>
          <w:szCs w:val="24"/>
          <w:lang w:eastAsia="lt-LT"/>
        </w:rPr>
      </w:pPr>
    </w:p>
    <w:tbl>
      <w:tblPr>
        <w:tblW w:w="14378" w:type="dxa"/>
        <w:jc w:val="center"/>
        <w:tblInd w:w="-404" w:type="dxa"/>
        <w:tblCellMar>
          <w:left w:w="0" w:type="dxa"/>
          <w:right w:w="0" w:type="dxa"/>
        </w:tblCellMar>
        <w:tblLook w:val="0040" w:firstRow="0" w:lastRow="1" w:firstColumn="0" w:lastColumn="0" w:noHBand="0" w:noVBand="0"/>
      </w:tblPr>
      <w:tblGrid>
        <w:gridCol w:w="14326"/>
        <w:gridCol w:w="60"/>
        <w:gridCol w:w="60"/>
        <w:gridCol w:w="60"/>
        <w:gridCol w:w="60"/>
        <w:gridCol w:w="60"/>
        <w:gridCol w:w="60"/>
        <w:gridCol w:w="60"/>
      </w:tblGrid>
      <w:tr w:rsidR="007279F0" w:rsidRPr="007279F0" w:rsidTr="007279F0">
        <w:trPr>
          <w:jc w:val="center"/>
        </w:trPr>
        <w:tc>
          <w:tcPr>
            <w:tcW w:w="826" w:type="dxa"/>
            <w:vAlign w:val="center"/>
          </w:tcPr>
          <w:p w:rsidR="007279F0" w:rsidRPr="007279F0" w:rsidRDefault="007279F0" w:rsidP="007279F0">
            <w:pPr>
              <w:jc w:val="center"/>
              <w:rPr>
                <w:b/>
                <w:noProof/>
                <w:sz w:val="28"/>
                <w:szCs w:val="28"/>
                <w:lang w:eastAsia="lt-LT"/>
              </w:rPr>
            </w:pPr>
            <w:r w:rsidRPr="007279F0">
              <w:rPr>
                <w:b/>
                <w:noProof/>
                <w:sz w:val="28"/>
                <w:szCs w:val="28"/>
                <w:lang w:eastAsia="lt-LT"/>
              </w:rPr>
              <w:t>XII.VAIKO GEROVĖS KOMISIJOS VEIKLA</w:t>
            </w:r>
          </w:p>
          <w:p w:rsidR="007279F0" w:rsidRPr="007279F0" w:rsidRDefault="007279F0" w:rsidP="007279F0">
            <w:pPr>
              <w:rPr>
                <w:noProof/>
                <w:szCs w:val="24"/>
                <w:lang w:val="ru-RU" w:eastAsia="lt-LT"/>
              </w:rPr>
            </w:pPr>
          </w:p>
          <w:tbl>
            <w:tblPr>
              <w:tblW w:w="14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
              <w:gridCol w:w="9382"/>
              <w:gridCol w:w="2551"/>
              <w:gridCol w:w="1701"/>
            </w:tblGrid>
            <w:tr w:rsidR="007279F0" w:rsidRPr="007279F0">
              <w:tc>
                <w:tcPr>
                  <w:tcW w:w="682"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lang w:val="ru-RU"/>
                    </w:rPr>
                  </w:pPr>
                  <w:r w:rsidRPr="007279F0">
                    <w:rPr>
                      <w:noProof/>
                      <w:szCs w:val="24"/>
                      <w:lang w:val="ru-RU"/>
                    </w:rPr>
                    <w:t>Eil..</w:t>
                  </w:r>
                </w:p>
                <w:p w:rsidR="007279F0" w:rsidRPr="007279F0" w:rsidRDefault="007279F0" w:rsidP="007279F0">
                  <w:pPr>
                    <w:spacing w:line="276" w:lineRule="auto"/>
                    <w:rPr>
                      <w:noProof/>
                      <w:szCs w:val="24"/>
                      <w:lang w:val="ru-RU"/>
                    </w:rPr>
                  </w:pPr>
                  <w:r w:rsidRPr="007279F0">
                    <w:rPr>
                      <w:noProof/>
                      <w:szCs w:val="24"/>
                      <w:lang w:val="ru-RU"/>
                    </w:rPr>
                    <w:t>Nr.</w:t>
                  </w:r>
                </w:p>
              </w:tc>
              <w:tc>
                <w:tcPr>
                  <w:tcW w:w="9382"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lang w:val="ru-RU"/>
                    </w:rPr>
                  </w:pPr>
                  <w:r w:rsidRPr="007279F0">
                    <w:rPr>
                      <w:noProof/>
                      <w:szCs w:val="24"/>
                      <w:lang w:val="ru-RU"/>
                    </w:rPr>
                    <w:t>Priemonės  pavadinimas</w:t>
                  </w:r>
                </w:p>
              </w:tc>
              <w:tc>
                <w:tcPr>
                  <w:tcW w:w="2551"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lang w:val="ru-RU"/>
                    </w:rPr>
                  </w:pPr>
                  <w:r w:rsidRPr="007279F0">
                    <w:rPr>
                      <w:noProof/>
                      <w:szCs w:val="24"/>
                      <w:lang w:val="ru-RU"/>
                    </w:rPr>
                    <w:t>Atsakingi  vykdytojai</w:t>
                  </w:r>
                </w:p>
              </w:tc>
              <w:tc>
                <w:tcPr>
                  <w:tcW w:w="1701"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lang w:val="ru-RU"/>
                    </w:rPr>
                  </w:pPr>
                  <w:r w:rsidRPr="007279F0">
                    <w:rPr>
                      <w:noProof/>
                      <w:szCs w:val="24"/>
                      <w:lang w:val="ru-RU"/>
                    </w:rPr>
                    <w:t xml:space="preserve">Data </w:t>
                  </w:r>
                </w:p>
              </w:tc>
            </w:tr>
            <w:tr w:rsidR="007279F0" w:rsidRPr="007279F0">
              <w:tc>
                <w:tcPr>
                  <w:tcW w:w="682"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lang w:val="ru-RU"/>
                    </w:rPr>
                  </w:pPr>
                  <w:r w:rsidRPr="007279F0">
                    <w:rPr>
                      <w:noProof/>
                      <w:szCs w:val="24"/>
                      <w:lang w:val="ru-RU"/>
                    </w:rPr>
                    <w:t>I.</w:t>
                  </w:r>
                </w:p>
              </w:tc>
              <w:tc>
                <w:tcPr>
                  <w:tcW w:w="9382"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rPr>
                  </w:pPr>
                  <w:r w:rsidRPr="007279F0">
                    <w:rPr>
                      <w:noProof/>
                      <w:szCs w:val="24"/>
                      <w:lang w:val="ru-RU"/>
                    </w:rPr>
                    <w:t xml:space="preserve">  SOCIALINĖS PARAMOS  PRIEMONĖS:</w:t>
                  </w:r>
                </w:p>
              </w:tc>
              <w:tc>
                <w:tcPr>
                  <w:tcW w:w="2551" w:type="dxa"/>
                  <w:tcBorders>
                    <w:top w:val="single" w:sz="4" w:space="0" w:color="auto"/>
                    <w:left w:val="single" w:sz="4" w:space="0" w:color="auto"/>
                    <w:bottom w:val="single" w:sz="4" w:space="0" w:color="auto"/>
                    <w:right w:val="single" w:sz="4" w:space="0" w:color="auto"/>
                  </w:tcBorders>
                </w:tcPr>
                <w:p w:rsidR="007279F0" w:rsidRPr="007279F0" w:rsidRDefault="007279F0" w:rsidP="007279F0">
                  <w:pPr>
                    <w:spacing w:line="276" w:lineRule="auto"/>
                    <w:rPr>
                      <w:noProof/>
                      <w:szCs w:val="24"/>
                      <w:lang w:val="ru-RU"/>
                    </w:rPr>
                  </w:pPr>
                </w:p>
              </w:tc>
              <w:tc>
                <w:tcPr>
                  <w:tcW w:w="1701" w:type="dxa"/>
                  <w:tcBorders>
                    <w:top w:val="single" w:sz="4" w:space="0" w:color="auto"/>
                    <w:left w:val="single" w:sz="4" w:space="0" w:color="auto"/>
                    <w:bottom w:val="single" w:sz="4" w:space="0" w:color="auto"/>
                    <w:right w:val="single" w:sz="4" w:space="0" w:color="auto"/>
                  </w:tcBorders>
                </w:tcPr>
                <w:p w:rsidR="007279F0" w:rsidRPr="007279F0" w:rsidRDefault="007279F0" w:rsidP="007279F0">
                  <w:pPr>
                    <w:spacing w:line="276" w:lineRule="auto"/>
                    <w:rPr>
                      <w:noProof/>
                      <w:szCs w:val="24"/>
                      <w:lang w:val="ru-RU"/>
                    </w:rPr>
                  </w:pPr>
                </w:p>
              </w:tc>
            </w:tr>
            <w:tr w:rsidR="007279F0" w:rsidRPr="007279F0">
              <w:tc>
                <w:tcPr>
                  <w:tcW w:w="682"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lang w:val="ru-RU"/>
                    </w:rPr>
                  </w:pPr>
                  <w:r w:rsidRPr="007279F0">
                    <w:rPr>
                      <w:noProof/>
                      <w:szCs w:val="24"/>
                      <w:lang w:val="ru-RU"/>
                    </w:rPr>
                    <w:t>1.</w:t>
                  </w:r>
                </w:p>
              </w:tc>
              <w:tc>
                <w:tcPr>
                  <w:tcW w:w="9382"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lang w:val="ru-RU"/>
                    </w:rPr>
                  </w:pPr>
                  <w:r w:rsidRPr="007279F0">
                    <w:rPr>
                      <w:noProof/>
                      <w:szCs w:val="24"/>
                      <w:lang w:val="ru-RU"/>
                    </w:rPr>
                    <w:t>Organizuoti  nemokamą  mokinių  maitinimą tiems  mokiniams, kuriems  priklauso  pagal  šeimos pajamas, nustačius Socialinės  rūpybos skyriui ir pagal rajono Tarybos patvirtintą tvarką.</w:t>
                  </w:r>
                </w:p>
              </w:tc>
              <w:tc>
                <w:tcPr>
                  <w:tcW w:w="2551"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rPr>
                  </w:pPr>
                  <w:r w:rsidRPr="007279F0">
                    <w:rPr>
                      <w:noProof/>
                      <w:szCs w:val="24"/>
                      <w:lang w:val="en-US"/>
                    </w:rPr>
                    <w:t>M.Jazukevičienė</w:t>
                  </w:r>
                </w:p>
              </w:tc>
              <w:tc>
                <w:tcPr>
                  <w:tcW w:w="1701"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lang w:val="en-US"/>
                    </w:rPr>
                  </w:pPr>
                  <w:r w:rsidRPr="007279F0">
                    <w:rPr>
                      <w:noProof/>
                      <w:szCs w:val="24"/>
                      <w:lang w:val="en-US"/>
                    </w:rPr>
                    <w:t>2017-01</w:t>
                  </w:r>
                </w:p>
              </w:tc>
            </w:tr>
            <w:tr w:rsidR="007279F0" w:rsidRPr="007279F0">
              <w:tc>
                <w:tcPr>
                  <w:tcW w:w="682"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lang w:val="ru-RU"/>
                    </w:rPr>
                  </w:pPr>
                  <w:r w:rsidRPr="007279F0">
                    <w:rPr>
                      <w:noProof/>
                      <w:szCs w:val="24"/>
                    </w:rPr>
                    <w:t>2</w:t>
                  </w:r>
                  <w:r w:rsidRPr="007279F0">
                    <w:rPr>
                      <w:noProof/>
                      <w:szCs w:val="24"/>
                      <w:lang w:val="ru-RU"/>
                    </w:rPr>
                    <w:t>.</w:t>
                  </w:r>
                </w:p>
              </w:tc>
              <w:tc>
                <w:tcPr>
                  <w:tcW w:w="9382"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rPr>
                  </w:pPr>
                  <w:r w:rsidRPr="007279F0">
                    <w:rPr>
                      <w:noProof/>
                      <w:szCs w:val="24"/>
                      <w:lang w:val="ru-RU"/>
                    </w:rPr>
                    <w:t>Organizuoti  nemokamą  mokinių  pavėžėjimą</w:t>
                  </w:r>
                </w:p>
              </w:tc>
              <w:tc>
                <w:tcPr>
                  <w:tcW w:w="2551"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rPr>
                  </w:pPr>
                  <w:r w:rsidRPr="007279F0">
                    <w:rPr>
                      <w:noProof/>
                      <w:szCs w:val="24"/>
                    </w:rPr>
                    <w:t>J.Žieminykas</w:t>
                  </w:r>
                </w:p>
              </w:tc>
              <w:tc>
                <w:tcPr>
                  <w:tcW w:w="1701"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rPr>
                  </w:pPr>
                  <w:r w:rsidRPr="007279F0">
                    <w:rPr>
                      <w:noProof/>
                      <w:szCs w:val="24"/>
                    </w:rPr>
                    <w:t>2017</w:t>
                  </w:r>
                </w:p>
              </w:tc>
            </w:tr>
            <w:tr w:rsidR="007279F0" w:rsidRPr="007279F0">
              <w:tc>
                <w:tcPr>
                  <w:tcW w:w="682"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rPr>
                  </w:pPr>
                  <w:r w:rsidRPr="007279F0">
                    <w:rPr>
                      <w:noProof/>
                      <w:szCs w:val="24"/>
                      <w:lang w:val="ru-RU"/>
                    </w:rPr>
                    <w:t>II.</w:t>
                  </w:r>
                </w:p>
              </w:tc>
              <w:tc>
                <w:tcPr>
                  <w:tcW w:w="9382"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rPr>
                  </w:pPr>
                  <w:r w:rsidRPr="007279F0">
                    <w:rPr>
                      <w:noProof/>
                      <w:szCs w:val="24"/>
                      <w:lang w:val="ru-RU"/>
                    </w:rPr>
                    <w:t>SOCIALIZACIJOS  PRIEMONĖS:</w:t>
                  </w:r>
                </w:p>
              </w:tc>
              <w:tc>
                <w:tcPr>
                  <w:tcW w:w="2551" w:type="dxa"/>
                  <w:tcBorders>
                    <w:top w:val="single" w:sz="4" w:space="0" w:color="auto"/>
                    <w:left w:val="single" w:sz="4" w:space="0" w:color="auto"/>
                    <w:bottom w:val="single" w:sz="4" w:space="0" w:color="auto"/>
                    <w:right w:val="single" w:sz="4" w:space="0" w:color="auto"/>
                  </w:tcBorders>
                </w:tcPr>
                <w:p w:rsidR="007279F0" w:rsidRPr="007279F0" w:rsidRDefault="007279F0" w:rsidP="007279F0">
                  <w:pPr>
                    <w:spacing w:line="276" w:lineRule="auto"/>
                    <w:rPr>
                      <w:noProof/>
                      <w:szCs w:val="24"/>
                    </w:rPr>
                  </w:pPr>
                </w:p>
              </w:tc>
              <w:tc>
                <w:tcPr>
                  <w:tcW w:w="1701" w:type="dxa"/>
                  <w:tcBorders>
                    <w:top w:val="single" w:sz="4" w:space="0" w:color="auto"/>
                    <w:left w:val="single" w:sz="4" w:space="0" w:color="auto"/>
                    <w:bottom w:val="single" w:sz="4" w:space="0" w:color="auto"/>
                    <w:right w:val="single" w:sz="4" w:space="0" w:color="auto"/>
                  </w:tcBorders>
                </w:tcPr>
                <w:p w:rsidR="007279F0" w:rsidRPr="007279F0" w:rsidRDefault="007279F0" w:rsidP="007279F0">
                  <w:pPr>
                    <w:spacing w:line="276" w:lineRule="auto"/>
                    <w:rPr>
                      <w:noProof/>
                      <w:szCs w:val="24"/>
                    </w:rPr>
                  </w:pPr>
                </w:p>
              </w:tc>
            </w:tr>
            <w:tr w:rsidR="007279F0" w:rsidRPr="007279F0">
              <w:tc>
                <w:tcPr>
                  <w:tcW w:w="682" w:type="dxa"/>
                  <w:tcBorders>
                    <w:top w:val="single" w:sz="4" w:space="0" w:color="auto"/>
                    <w:left w:val="single" w:sz="4" w:space="0" w:color="auto"/>
                    <w:bottom w:val="single" w:sz="4" w:space="0" w:color="auto"/>
                    <w:right w:val="single" w:sz="4" w:space="0" w:color="auto"/>
                  </w:tcBorders>
                </w:tcPr>
                <w:p w:rsidR="007279F0" w:rsidRPr="007279F0" w:rsidRDefault="007279F0" w:rsidP="007279F0">
                  <w:pPr>
                    <w:spacing w:line="276" w:lineRule="auto"/>
                    <w:rPr>
                      <w:noProof/>
                      <w:szCs w:val="24"/>
                      <w:lang w:val="ru-RU"/>
                    </w:rPr>
                  </w:pPr>
                  <w:r w:rsidRPr="007279F0">
                    <w:rPr>
                      <w:noProof/>
                      <w:szCs w:val="24"/>
                      <w:lang w:val="ru-RU"/>
                    </w:rPr>
                    <w:t>1.</w:t>
                  </w:r>
                </w:p>
                <w:p w:rsidR="007279F0" w:rsidRPr="007279F0" w:rsidRDefault="007279F0" w:rsidP="007279F0">
                  <w:pPr>
                    <w:spacing w:line="276" w:lineRule="auto"/>
                    <w:rPr>
                      <w:noProof/>
                      <w:szCs w:val="24"/>
                    </w:rPr>
                  </w:pPr>
                </w:p>
              </w:tc>
              <w:tc>
                <w:tcPr>
                  <w:tcW w:w="9382"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lang w:val="ru-RU"/>
                    </w:rPr>
                  </w:pPr>
                  <w:r w:rsidRPr="007279F0">
                    <w:rPr>
                      <w:noProof/>
                      <w:szCs w:val="24"/>
                      <w:lang w:val="ru-RU"/>
                    </w:rPr>
                    <w:t>Organizuoti mokinių tėvams susitikimus su vaiko gerovės komisija, pagalbos mokiniui specialistais</w:t>
                  </w:r>
                </w:p>
              </w:tc>
              <w:tc>
                <w:tcPr>
                  <w:tcW w:w="2551"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rPr>
                  </w:pPr>
                  <w:r w:rsidRPr="007279F0">
                    <w:rPr>
                      <w:noProof/>
                      <w:szCs w:val="24"/>
                    </w:rPr>
                    <w:t>I.Ciūnienė</w:t>
                  </w:r>
                </w:p>
              </w:tc>
              <w:tc>
                <w:tcPr>
                  <w:tcW w:w="1701"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rPr>
                  </w:pPr>
                  <w:r w:rsidRPr="007279F0">
                    <w:rPr>
                      <w:noProof/>
                      <w:szCs w:val="24"/>
                    </w:rPr>
                    <w:t>2017</w:t>
                  </w:r>
                </w:p>
              </w:tc>
            </w:tr>
            <w:tr w:rsidR="007279F0" w:rsidRPr="007279F0">
              <w:tc>
                <w:tcPr>
                  <w:tcW w:w="682"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lang w:val="ru-RU"/>
                    </w:rPr>
                  </w:pPr>
                  <w:r w:rsidRPr="007279F0">
                    <w:rPr>
                      <w:noProof/>
                      <w:szCs w:val="24"/>
                      <w:lang w:val="ru-RU"/>
                    </w:rPr>
                    <w:t>2.</w:t>
                  </w:r>
                </w:p>
              </w:tc>
              <w:tc>
                <w:tcPr>
                  <w:tcW w:w="9382"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lang w:val="ru-RU"/>
                    </w:rPr>
                  </w:pPr>
                  <w:r w:rsidRPr="007279F0">
                    <w:rPr>
                      <w:noProof/>
                      <w:szCs w:val="24"/>
                      <w:lang w:val="ru-RU"/>
                    </w:rPr>
                    <w:t>Bendradarbiauti, teikti informaciją seniūnijų socialiniams darbuotojams, socialinei edukacinei veiklai organizuoti.</w:t>
                  </w:r>
                </w:p>
              </w:tc>
              <w:tc>
                <w:tcPr>
                  <w:tcW w:w="2551"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rPr>
                  </w:pPr>
                  <w:r w:rsidRPr="007279F0">
                    <w:rPr>
                      <w:noProof/>
                      <w:szCs w:val="24"/>
                    </w:rPr>
                    <w:t>Socialinė pedagogė</w:t>
                  </w:r>
                </w:p>
              </w:tc>
              <w:tc>
                <w:tcPr>
                  <w:tcW w:w="1701"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rPr>
                  </w:pPr>
                  <w:r w:rsidRPr="007279F0">
                    <w:rPr>
                      <w:noProof/>
                      <w:szCs w:val="24"/>
                    </w:rPr>
                    <w:t>2017</w:t>
                  </w:r>
                </w:p>
              </w:tc>
            </w:tr>
            <w:tr w:rsidR="007279F0" w:rsidRPr="007279F0">
              <w:tc>
                <w:tcPr>
                  <w:tcW w:w="682"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rPr>
                  </w:pPr>
                  <w:r w:rsidRPr="007279F0">
                    <w:rPr>
                      <w:noProof/>
                      <w:szCs w:val="24"/>
                    </w:rPr>
                    <w:t>3.</w:t>
                  </w:r>
                </w:p>
              </w:tc>
              <w:tc>
                <w:tcPr>
                  <w:tcW w:w="9382"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rPr>
                  </w:pPr>
                  <w:r w:rsidRPr="007279F0">
                    <w:rPr>
                      <w:noProof/>
                      <w:szCs w:val="24"/>
                    </w:rPr>
                    <w:t>Organizuoti pagalbą mokiniui.</w:t>
                  </w:r>
                </w:p>
              </w:tc>
              <w:tc>
                <w:tcPr>
                  <w:tcW w:w="2551"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lang w:val="ru-RU"/>
                    </w:rPr>
                  </w:pPr>
                  <w:r w:rsidRPr="007279F0">
                    <w:rPr>
                      <w:noProof/>
                      <w:szCs w:val="24"/>
                    </w:rPr>
                    <w:t>I.Ciūnienė</w:t>
                  </w:r>
                </w:p>
              </w:tc>
              <w:tc>
                <w:tcPr>
                  <w:tcW w:w="1701"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lang w:val="ru-RU"/>
                    </w:rPr>
                  </w:pPr>
                  <w:r w:rsidRPr="007279F0">
                    <w:rPr>
                      <w:noProof/>
                      <w:szCs w:val="24"/>
                    </w:rPr>
                    <w:t>Pagal sudarytą konsultacijų tvarkaraštį</w:t>
                  </w:r>
                </w:p>
              </w:tc>
            </w:tr>
            <w:tr w:rsidR="007279F0" w:rsidRPr="007279F0">
              <w:tc>
                <w:tcPr>
                  <w:tcW w:w="682"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lang w:val="ru-RU"/>
                    </w:rPr>
                  </w:pPr>
                  <w:r w:rsidRPr="007279F0">
                    <w:rPr>
                      <w:noProof/>
                      <w:szCs w:val="24"/>
                      <w:lang w:val="ru-RU"/>
                    </w:rPr>
                    <w:t>4.</w:t>
                  </w:r>
                </w:p>
              </w:tc>
              <w:tc>
                <w:tcPr>
                  <w:tcW w:w="9382"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rPr>
                  </w:pPr>
                  <w:r w:rsidRPr="007279F0">
                    <w:rPr>
                      <w:noProof/>
                      <w:szCs w:val="24"/>
                    </w:rPr>
                    <w:t>Organizuoti Tėvų dienas mokykloje</w:t>
                  </w:r>
                </w:p>
              </w:tc>
              <w:tc>
                <w:tcPr>
                  <w:tcW w:w="2551"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rPr>
                  </w:pPr>
                  <w:r w:rsidRPr="007279F0">
                    <w:rPr>
                      <w:noProof/>
                      <w:szCs w:val="24"/>
                    </w:rPr>
                    <w:t>J.Žieminykas</w:t>
                  </w:r>
                </w:p>
              </w:tc>
              <w:tc>
                <w:tcPr>
                  <w:tcW w:w="1701"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lang w:val="ru-RU"/>
                    </w:rPr>
                  </w:pPr>
                  <w:r w:rsidRPr="007279F0">
                    <w:rPr>
                      <w:noProof/>
                      <w:szCs w:val="24"/>
                    </w:rPr>
                    <w:t>Pagal sudarytą tvarkaraštį</w:t>
                  </w:r>
                </w:p>
              </w:tc>
            </w:tr>
            <w:tr w:rsidR="007279F0" w:rsidRPr="007279F0">
              <w:tc>
                <w:tcPr>
                  <w:tcW w:w="682"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lang w:val="ru-RU"/>
                    </w:rPr>
                  </w:pPr>
                  <w:r w:rsidRPr="007279F0">
                    <w:rPr>
                      <w:noProof/>
                      <w:szCs w:val="24"/>
                      <w:lang w:val="ru-RU"/>
                    </w:rPr>
                    <w:t>5.</w:t>
                  </w:r>
                </w:p>
              </w:tc>
              <w:tc>
                <w:tcPr>
                  <w:tcW w:w="9382"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lang w:val="ru-RU"/>
                    </w:rPr>
                  </w:pPr>
                  <w:r w:rsidRPr="007279F0">
                    <w:rPr>
                      <w:noProof/>
                      <w:szCs w:val="24"/>
                      <w:lang w:val="ru-RU"/>
                    </w:rPr>
                    <w:t>Reguliariai  informuoti  mokyklos bendruomenę  apie vaikų ir jaunimo socializacijos priemones.</w:t>
                  </w:r>
                </w:p>
              </w:tc>
              <w:tc>
                <w:tcPr>
                  <w:tcW w:w="2551"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lang w:val="ru-RU"/>
                    </w:rPr>
                  </w:pPr>
                  <w:r w:rsidRPr="007279F0">
                    <w:rPr>
                      <w:noProof/>
                      <w:szCs w:val="24"/>
                    </w:rPr>
                    <w:t>J.Žieminykas</w:t>
                  </w:r>
                </w:p>
              </w:tc>
              <w:tc>
                <w:tcPr>
                  <w:tcW w:w="1701"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rPr>
                  </w:pPr>
                  <w:r w:rsidRPr="007279F0">
                    <w:rPr>
                      <w:noProof/>
                      <w:szCs w:val="24"/>
                    </w:rPr>
                    <w:t>2017</w:t>
                  </w:r>
                </w:p>
              </w:tc>
            </w:tr>
            <w:tr w:rsidR="007279F0" w:rsidRPr="007279F0">
              <w:tc>
                <w:tcPr>
                  <w:tcW w:w="682"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lang w:val="ru-RU"/>
                    </w:rPr>
                  </w:pPr>
                  <w:r w:rsidRPr="007279F0">
                    <w:rPr>
                      <w:noProof/>
                      <w:szCs w:val="24"/>
                      <w:lang w:val="ru-RU"/>
                    </w:rPr>
                    <w:lastRenderedPageBreak/>
                    <w:t>6.</w:t>
                  </w:r>
                </w:p>
              </w:tc>
              <w:tc>
                <w:tcPr>
                  <w:tcW w:w="9382"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lang w:val="ru-RU"/>
                    </w:rPr>
                  </w:pPr>
                  <w:r w:rsidRPr="007279F0">
                    <w:rPr>
                      <w:noProof/>
                      <w:szCs w:val="24"/>
                      <w:lang w:val="ru-RU"/>
                    </w:rPr>
                    <w:t>Rengti ir įgyvendinti   mokykloje  vaikų ir jaunimo užimtumo projektą – vasaros poilsio stovyklą</w:t>
                  </w:r>
                </w:p>
              </w:tc>
              <w:tc>
                <w:tcPr>
                  <w:tcW w:w="2551"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rPr>
                  </w:pPr>
                  <w:r w:rsidRPr="007279F0">
                    <w:rPr>
                      <w:noProof/>
                      <w:szCs w:val="24"/>
                    </w:rPr>
                    <w:t>Pradinių klasių mokytojos</w:t>
                  </w:r>
                </w:p>
              </w:tc>
              <w:tc>
                <w:tcPr>
                  <w:tcW w:w="1701"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rPr>
                  </w:pPr>
                  <w:r w:rsidRPr="007279F0">
                    <w:rPr>
                      <w:noProof/>
                      <w:szCs w:val="24"/>
                    </w:rPr>
                    <w:t>2017 gegužė</w:t>
                  </w:r>
                </w:p>
              </w:tc>
            </w:tr>
            <w:tr w:rsidR="007279F0" w:rsidRPr="007279F0">
              <w:tc>
                <w:tcPr>
                  <w:tcW w:w="682"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lang w:val="ru-RU"/>
                    </w:rPr>
                  </w:pPr>
                  <w:r w:rsidRPr="007279F0">
                    <w:rPr>
                      <w:noProof/>
                      <w:szCs w:val="24"/>
                      <w:lang w:val="ru-RU"/>
                    </w:rPr>
                    <w:t>7.</w:t>
                  </w:r>
                </w:p>
              </w:tc>
              <w:tc>
                <w:tcPr>
                  <w:tcW w:w="9382"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lang w:val="ru-RU"/>
                    </w:rPr>
                  </w:pPr>
                  <w:r w:rsidRPr="007279F0">
                    <w:rPr>
                      <w:noProof/>
                      <w:szCs w:val="24"/>
                      <w:lang w:val="ru-RU"/>
                    </w:rPr>
                    <w:t xml:space="preserve">Laiduoti saugias ugdymo ir ugdymosi sąlygas </w:t>
                  </w:r>
                </w:p>
                <w:p w:rsidR="007279F0" w:rsidRPr="007279F0" w:rsidRDefault="007279F0" w:rsidP="007279F0">
                  <w:pPr>
                    <w:spacing w:line="276" w:lineRule="auto"/>
                    <w:rPr>
                      <w:noProof/>
                      <w:szCs w:val="24"/>
                      <w:lang w:val="ru-RU"/>
                    </w:rPr>
                  </w:pPr>
                  <w:r w:rsidRPr="007279F0">
                    <w:rPr>
                      <w:noProof/>
                      <w:szCs w:val="24"/>
                      <w:lang w:val="ru-RU"/>
                    </w:rPr>
                    <w:t>mokykloje:</w:t>
                  </w:r>
                </w:p>
                <w:p w:rsidR="007279F0" w:rsidRPr="007279F0" w:rsidRDefault="007279F0" w:rsidP="007279F0">
                  <w:pPr>
                    <w:spacing w:line="276" w:lineRule="auto"/>
                    <w:rPr>
                      <w:noProof/>
                      <w:szCs w:val="24"/>
                      <w:lang w:val="ru-RU"/>
                    </w:rPr>
                  </w:pPr>
                  <w:r w:rsidRPr="007279F0">
                    <w:rPr>
                      <w:noProof/>
                      <w:szCs w:val="24"/>
                      <w:lang w:val="ru-RU"/>
                    </w:rPr>
                    <w:t>1. Mokytojų budėjimas pertraukų metu.</w:t>
                  </w:r>
                </w:p>
                <w:p w:rsidR="007279F0" w:rsidRPr="007279F0" w:rsidRDefault="007279F0" w:rsidP="007279F0">
                  <w:pPr>
                    <w:spacing w:line="276" w:lineRule="auto"/>
                    <w:rPr>
                      <w:noProof/>
                      <w:szCs w:val="24"/>
                      <w:lang w:val="ru-RU"/>
                    </w:rPr>
                  </w:pPr>
                  <w:r w:rsidRPr="007279F0">
                    <w:rPr>
                      <w:noProof/>
                      <w:szCs w:val="24"/>
                      <w:lang w:val="ru-RU"/>
                    </w:rPr>
                    <w:t>2. Mokinių budėjimas pertraukų metu.</w:t>
                  </w:r>
                </w:p>
                <w:p w:rsidR="007279F0" w:rsidRPr="007279F0" w:rsidRDefault="007279F0" w:rsidP="007279F0">
                  <w:pPr>
                    <w:spacing w:line="276" w:lineRule="auto"/>
                    <w:rPr>
                      <w:noProof/>
                      <w:szCs w:val="24"/>
                      <w:lang w:val="ru-RU"/>
                    </w:rPr>
                  </w:pPr>
                  <w:r w:rsidRPr="007279F0">
                    <w:rPr>
                      <w:noProof/>
                      <w:szCs w:val="24"/>
                      <w:lang w:val="ru-RU"/>
                    </w:rPr>
                    <w:t>3. Pamokų tvarkaraščio sudarymas.</w:t>
                  </w:r>
                </w:p>
                <w:p w:rsidR="007279F0" w:rsidRPr="007279F0" w:rsidRDefault="007279F0" w:rsidP="007279F0">
                  <w:pPr>
                    <w:spacing w:line="276" w:lineRule="auto"/>
                    <w:rPr>
                      <w:noProof/>
                      <w:szCs w:val="24"/>
                      <w:lang w:val="ru-RU"/>
                    </w:rPr>
                  </w:pPr>
                  <w:r w:rsidRPr="007279F0">
                    <w:rPr>
                      <w:noProof/>
                      <w:szCs w:val="24"/>
                      <w:lang w:val="ru-RU"/>
                    </w:rPr>
                    <w:t>4. Drausmė pamokų metu.</w:t>
                  </w:r>
                </w:p>
                <w:p w:rsidR="007279F0" w:rsidRPr="007279F0" w:rsidRDefault="007279F0" w:rsidP="007279F0">
                  <w:pPr>
                    <w:spacing w:line="276" w:lineRule="auto"/>
                    <w:rPr>
                      <w:noProof/>
                      <w:szCs w:val="24"/>
                      <w:lang w:val="ru-RU"/>
                    </w:rPr>
                  </w:pPr>
                  <w:r w:rsidRPr="007279F0">
                    <w:rPr>
                      <w:noProof/>
                      <w:szCs w:val="24"/>
                      <w:lang w:val="ru-RU"/>
                    </w:rPr>
                    <w:t>5. Mokinių emocinis saugumas klasėje.</w:t>
                  </w:r>
                </w:p>
                <w:p w:rsidR="007279F0" w:rsidRPr="007279F0" w:rsidRDefault="007279F0" w:rsidP="007279F0">
                  <w:pPr>
                    <w:spacing w:line="276" w:lineRule="auto"/>
                    <w:rPr>
                      <w:noProof/>
                      <w:szCs w:val="24"/>
                      <w:lang w:val="ru-RU"/>
                    </w:rPr>
                  </w:pPr>
                  <w:r w:rsidRPr="007279F0">
                    <w:rPr>
                      <w:noProof/>
                      <w:szCs w:val="24"/>
                      <w:lang w:val="ru-RU"/>
                    </w:rPr>
                    <w:t>6. Maitinimo higienos sąlygų užtikrinimas.</w:t>
                  </w:r>
                </w:p>
                <w:p w:rsidR="007279F0" w:rsidRPr="007279F0" w:rsidRDefault="007279F0" w:rsidP="007279F0">
                  <w:pPr>
                    <w:spacing w:line="276" w:lineRule="auto"/>
                    <w:rPr>
                      <w:noProof/>
                      <w:szCs w:val="24"/>
                      <w:lang w:val="ru-RU"/>
                    </w:rPr>
                  </w:pPr>
                  <w:r w:rsidRPr="007279F0">
                    <w:rPr>
                      <w:noProof/>
                      <w:szCs w:val="24"/>
                      <w:lang w:val="ru-RU"/>
                    </w:rPr>
                    <w:t>7. Mokyklos higieninių sąlygų užtikrinimas.</w:t>
                  </w:r>
                </w:p>
              </w:tc>
              <w:tc>
                <w:tcPr>
                  <w:tcW w:w="2551" w:type="dxa"/>
                  <w:tcBorders>
                    <w:top w:val="single" w:sz="4" w:space="0" w:color="auto"/>
                    <w:left w:val="single" w:sz="4" w:space="0" w:color="auto"/>
                    <w:bottom w:val="single" w:sz="4" w:space="0" w:color="auto"/>
                    <w:right w:val="single" w:sz="4" w:space="0" w:color="auto"/>
                  </w:tcBorders>
                </w:tcPr>
                <w:p w:rsidR="007279F0" w:rsidRPr="007279F0" w:rsidRDefault="007279F0" w:rsidP="007279F0">
                  <w:pPr>
                    <w:spacing w:line="276" w:lineRule="auto"/>
                    <w:rPr>
                      <w:noProof/>
                      <w:szCs w:val="24"/>
                    </w:rPr>
                  </w:pPr>
                  <w:r w:rsidRPr="007279F0">
                    <w:rPr>
                      <w:noProof/>
                      <w:szCs w:val="24"/>
                    </w:rPr>
                    <w:t>J.Žieminykas</w:t>
                  </w:r>
                </w:p>
                <w:p w:rsidR="007279F0" w:rsidRPr="007279F0" w:rsidRDefault="007279F0" w:rsidP="007279F0">
                  <w:pPr>
                    <w:spacing w:line="276" w:lineRule="auto"/>
                    <w:rPr>
                      <w:noProof/>
                      <w:szCs w:val="24"/>
                      <w:lang w:val="ru-RU"/>
                    </w:rPr>
                  </w:pPr>
                </w:p>
                <w:p w:rsidR="007279F0" w:rsidRPr="007279F0" w:rsidRDefault="007279F0" w:rsidP="007279F0">
                  <w:pPr>
                    <w:spacing w:line="276" w:lineRule="auto"/>
                    <w:rPr>
                      <w:noProof/>
                      <w:szCs w:val="24"/>
                      <w:lang w:val="ru-RU"/>
                    </w:rPr>
                  </w:pPr>
                  <w:r w:rsidRPr="007279F0">
                    <w:rPr>
                      <w:noProof/>
                      <w:szCs w:val="24"/>
                      <w:lang w:val="ru-RU"/>
                    </w:rPr>
                    <w:t>Budintys mokytojai</w:t>
                  </w:r>
                </w:p>
                <w:p w:rsidR="007279F0" w:rsidRPr="007279F0" w:rsidRDefault="007279F0" w:rsidP="007279F0">
                  <w:pPr>
                    <w:spacing w:line="276" w:lineRule="auto"/>
                    <w:rPr>
                      <w:noProof/>
                      <w:szCs w:val="24"/>
                      <w:lang w:val="ru-RU"/>
                    </w:rPr>
                  </w:pPr>
                  <w:r w:rsidRPr="007279F0">
                    <w:rPr>
                      <w:noProof/>
                      <w:szCs w:val="24"/>
                      <w:lang w:val="ru-RU"/>
                    </w:rPr>
                    <w:t>Klasių vadovai</w:t>
                  </w:r>
                </w:p>
                <w:p w:rsidR="007279F0" w:rsidRPr="007279F0" w:rsidRDefault="007279F0" w:rsidP="007279F0">
                  <w:pPr>
                    <w:spacing w:line="276" w:lineRule="auto"/>
                    <w:rPr>
                      <w:noProof/>
                      <w:szCs w:val="24"/>
                      <w:lang w:val="ru-RU"/>
                    </w:rPr>
                  </w:pPr>
                  <w:r w:rsidRPr="007279F0">
                    <w:rPr>
                      <w:noProof/>
                      <w:szCs w:val="24"/>
                      <w:lang w:val="ru-RU"/>
                    </w:rPr>
                    <w:t>Dalykų mokytojai</w:t>
                  </w:r>
                </w:p>
                <w:p w:rsidR="007279F0" w:rsidRPr="007279F0" w:rsidRDefault="007279F0" w:rsidP="007279F0">
                  <w:pPr>
                    <w:spacing w:line="276" w:lineRule="auto"/>
                    <w:rPr>
                      <w:noProof/>
                      <w:szCs w:val="24"/>
                      <w:lang w:val="ru-RU"/>
                    </w:rPr>
                  </w:pPr>
                  <w:r w:rsidRPr="007279F0">
                    <w:rPr>
                      <w:noProof/>
                      <w:szCs w:val="24"/>
                      <w:lang w:val="ru-RU"/>
                    </w:rPr>
                    <w:t>Valgyklos vyr. virėja</w:t>
                  </w:r>
                </w:p>
                <w:p w:rsidR="007279F0" w:rsidRPr="007279F0" w:rsidRDefault="007279F0" w:rsidP="007279F0">
                  <w:pPr>
                    <w:spacing w:line="276" w:lineRule="auto"/>
                    <w:rPr>
                      <w:noProof/>
                      <w:szCs w:val="24"/>
                      <w:lang w:val="ru-RU"/>
                    </w:rPr>
                  </w:pPr>
                </w:p>
              </w:tc>
              <w:tc>
                <w:tcPr>
                  <w:tcW w:w="1701"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rPr>
                  </w:pPr>
                  <w:r w:rsidRPr="007279F0">
                    <w:rPr>
                      <w:noProof/>
                      <w:szCs w:val="24"/>
                      <w:lang w:val="ru-RU"/>
                    </w:rPr>
                    <w:t>201</w:t>
                  </w:r>
                  <w:r w:rsidRPr="007279F0">
                    <w:rPr>
                      <w:noProof/>
                      <w:szCs w:val="24"/>
                    </w:rPr>
                    <w:t>7</w:t>
                  </w:r>
                </w:p>
              </w:tc>
            </w:tr>
            <w:tr w:rsidR="007279F0" w:rsidRPr="007279F0">
              <w:tc>
                <w:tcPr>
                  <w:tcW w:w="682"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lang w:val="ru-RU"/>
                    </w:rPr>
                  </w:pPr>
                  <w:r w:rsidRPr="007279F0">
                    <w:rPr>
                      <w:noProof/>
                      <w:szCs w:val="24"/>
                      <w:lang w:val="ru-RU"/>
                    </w:rPr>
                    <w:t>8.</w:t>
                  </w:r>
                </w:p>
              </w:tc>
              <w:tc>
                <w:tcPr>
                  <w:tcW w:w="9382"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lang w:val="ru-RU"/>
                    </w:rPr>
                  </w:pPr>
                  <w:r w:rsidRPr="007279F0">
                    <w:rPr>
                      <w:noProof/>
                      <w:szCs w:val="24"/>
                      <w:lang w:val="ru-RU"/>
                    </w:rPr>
                    <w:t>Informuoti policijos pareigūnus apie žinomus ir įtariamus smurto, prievartos, narkotikų platinimo, alkoholio pardavimų viešosios tvarkos pažeidimo atvejus</w:t>
                  </w:r>
                </w:p>
              </w:tc>
              <w:tc>
                <w:tcPr>
                  <w:tcW w:w="2551"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lang w:val="ru-RU"/>
                    </w:rPr>
                  </w:pPr>
                  <w:r w:rsidRPr="007279F0">
                    <w:rPr>
                      <w:noProof/>
                      <w:szCs w:val="24"/>
                      <w:lang w:val="ru-RU"/>
                    </w:rPr>
                    <w:t>Mokyklos VGK</w:t>
                  </w:r>
                </w:p>
              </w:tc>
              <w:tc>
                <w:tcPr>
                  <w:tcW w:w="1701"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rPr>
                  </w:pPr>
                  <w:r w:rsidRPr="007279F0">
                    <w:rPr>
                      <w:noProof/>
                      <w:szCs w:val="24"/>
                      <w:lang w:val="ru-RU"/>
                    </w:rPr>
                    <w:t>201</w:t>
                  </w:r>
                  <w:r w:rsidRPr="007279F0">
                    <w:rPr>
                      <w:noProof/>
                      <w:szCs w:val="24"/>
                    </w:rPr>
                    <w:t>7</w:t>
                  </w:r>
                </w:p>
              </w:tc>
            </w:tr>
            <w:tr w:rsidR="007279F0" w:rsidRPr="007279F0">
              <w:tc>
                <w:tcPr>
                  <w:tcW w:w="682"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lang w:val="ru-RU"/>
                    </w:rPr>
                  </w:pPr>
                  <w:r w:rsidRPr="007279F0">
                    <w:rPr>
                      <w:noProof/>
                      <w:szCs w:val="24"/>
                      <w:lang w:val="ru-RU"/>
                    </w:rPr>
                    <w:t>9.</w:t>
                  </w:r>
                </w:p>
              </w:tc>
              <w:tc>
                <w:tcPr>
                  <w:tcW w:w="9382"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lang w:val="ru-RU"/>
                    </w:rPr>
                  </w:pPr>
                  <w:r w:rsidRPr="007279F0">
                    <w:rPr>
                      <w:noProof/>
                      <w:szCs w:val="24"/>
                      <w:lang w:val="ru-RU"/>
                    </w:rPr>
                    <w:t>Vykdyti pašalinių asmenų patekimo į mokyklą apskaitą ir kontrolę, organizuoti mokyklos teritorijos ir prieigų stebėjimą</w:t>
                  </w:r>
                </w:p>
              </w:tc>
              <w:tc>
                <w:tcPr>
                  <w:tcW w:w="2551"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lang w:val="ru-RU"/>
                    </w:rPr>
                  </w:pPr>
                  <w:r w:rsidRPr="007279F0">
                    <w:rPr>
                      <w:noProof/>
                      <w:szCs w:val="24"/>
                      <w:lang w:val="ru-RU"/>
                    </w:rPr>
                    <w:t>Mokyklos VGK</w:t>
                  </w:r>
                </w:p>
              </w:tc>
              <w:tc>
                <w:tcPr>
                  <w:tcW w:w="1701"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rPr>
                  </w:pPr>
                  <w:r w:rsidRPr="007279F0">
                    <w:rPr>
                      <w:noProof/>
                      <w:szCs w:val="24"/>
                      <w:lang w:val="ru-RU"/>
                    </w:rPr>
                    <w:t>201</w:t>
                  </w:r>
                  <w:r w:rsidRPr="007279F0">
                    <w:rPr>
                      <w:noProof/>
                      <w:szCs w:val="24"/>
                    </w:rPr>
                    <w:t>7</w:t>
                  </w:r>
                </w:p>
              </w:tc>
            </w:tr>
            <w:tr w:rsidR="007279F0" w:rsidRPr="007279F0">
              <w:tc>
                <w:tcPr>
                  <w:tcW w:w="682"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lang w:val="ru-RU"/>
                    </w:rPr>
                  </w:pPr>
                  <w:r w:rsidRPr="007279F0">
                    <w:rPr>
                      <w:noProof/>
                      <w:szCs w:val="24"/>
                      <w:lang w:val="ru-RU"/>
                    </w:rPr>
                    <w:t>10.</w:t>
                  </w:r>
                </w:p>
              </w:tc>
              <w:tc>
                <w:tcPr>
                  <w:tcW w:w="9382"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lang w:val="ru-RU"/>
                    </w:rPr>
                  </w:pPr>
                  <w:r w:rsidRPr="007279F0">
                    <w:rPr>
                      <w:noProof/>
                      <w:szCs w:val="24"/>
                      <w:lang w:val="ru-RU"/>
                    </w:rPr>
                    <w:t>Supažindinti mokyklos bendruomenę su teisės aktais, reglamentuojančiais vaiko teises, pareigas ir atsakomybę už teisės pažeidimus, mokyklos nelankymą, narkotinių medžiagų platinimą, smurtą, alkoholio, tabako vartojimą</w:t>
                  </w:r>
                </w:p>
              </w:tc>
              <w:tc>
                <w:tcPr>
                  <w:tcW w:w="2551"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lang w:val="ru-RU"/>
                    </w:rPr>
                  </w:pPr>
                  <w:r w:rsidRPr="007279F0">
                    <w:rPr>
                      <w:noProof/>
                      <w:szCs w:val="24"/>
                      <w:lang w:val="ru-RU"/>
                    </w:rPr>
                    <w:t>Mokyklos VGK</w:t>
                  </w:r>
                </w:p>
              </w:tc>
              <w:tc>
                <w:tcPr>
                  <w:tcW w:w="1701"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rPr>
                  </w:pPr>
                  <w:r w:rsidRPr="007279F0">
                    <w:rPr>
                      <w:noProof/>
                      <w:szCs w:val="24"/>
                      <w:lang w:val="ru-RU"/>
                    </w:rPr>
                    <w:t>201</w:t>
                  </w:r>
                  <w:r w:rsidRPr="007279F0">
                    <w:rPr>
                      <w:noProof/>
                      <w:szCs w:val="24"/>
                    </w:rPr>
                    <w:t>7</w:t>
                  </w:r>
                </w:p>
              </w:tc>
            </w:tr>
            <w:tr w:rsidR="007279F0" w:rsidRPr="007279F0">
              <w:tc>
                <w:tcPr>
                  <w:tcW w:w="682"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lang w:val="ru-RU"/>
                    </w:rPr>
                  </w:pPr>
                  <w:r w:rsidRPr="007279F0">
                    <w:rPr>
                      <w:noProof/>
                      <w:szCs w:val="24"/>
                      <w:lang w:val="ru-RU"/>
                    </w:rPr>
                    <w:t>11.</w:t>
                  </w:r>
                </w:p>
              </w:tc>
              <w:tc>
                <w:tcPr>
                  <w:tcW w:w="9382"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rPr>
                  </w:pPr>
                  <w:r w:rsidRPr="007279F0">
                    <w:rPr>
                      <w:noProof/>
                      <w:szCs w:val="24"/>
                    </w:rPr>
                    <w:t>S</w:t>
                  </w:r>
                  <w:r w:rsidRPr="007279F0">
                    <w:rPr>
                      <w:noProof/>
                      <w:szCs w:val="24"/>
                      <w:lang w:val="ru-RU"/>
                    </w:rPr>
                    <w:t>iekiant ugdyti mokinių gyvenimo įgūdžius, atsparumą žalingiems įpročiams</w:t>
                  </w:r>
                  <w:r w:rsidRPr="007279F0">
                    <w:rPr>
                      <w:noProof/>
                      <w:szCs w:val="24"/>
                    </w:rPr>
                    <w:t>,</w:t>
                  </w:r>
                  <w:r w:rsidRPr="007279F0">
                    <w:rPr>
                      <w:noProof/>
                      <w:szCs w:val="24"/>
                      <w:lang w:val="ru-RU"/>
                    </w:rPr>
                    <w:t xml:space="preserve"> į mokyklos ugdymo turinį</w:t>
                  </w:r>
                  <w:r w:rsidRPr="007279F0">
                    <w:rPr>
                      <w:noProof/>
                      <w:szCs w:val="24"/>
                    </w:rPr>
                    <w:t xml:space="preserve"> i</w:t>
                  </w:r>
                  <w:r w:rsidRPr="007279F0">
                    <w:rPr>
                      <w:noProof/>
                      <w:szCs w:val="24"/>
                      <w:lang w:val="ru-RU"/>
                    </w:rPr>
                    <w:t xml:space="preserve">ntegruoti mokytojų, socialinio pedagogo, visuomenės sveikatos specialisto, klasės auklėtojų </w:t>
                  </w:r>
                  <w:r w:rsidRPr="007279F0">
                    <w:rPr>
                      <w:noProof/>
                      <w:szCs w:val="24"/>
                    </w:rPr>
                    <w:t>parengtą</w:t>
                  </w:r>
                  <w:r w:rsidRPr="007279F0">
                    <w:rPr>
                      <w:noProof/>
                      <w:szCs w:val="24"/>
                      <w:lang w:val="ru-RU"/>
                    </w:rPr>
                    <w:t xml:space="preserve"> prevencijos  kursą</w:t>
                  </w:r>
                  <w:r w:rsidRPr="007279F0">
                    <w:rPr>
                      <w:noProof/>
                      <w:szCs w:val="24"/>
                    </w:rPr>
                    <w:t>.</w:t>
                  </w:r>
                </w:p>
              </w:tc>
              <w:tc>
                <w:tcPr>
                  <w:tcW w:w="2551"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lang w:val="ru-RU"/>
                    </w:rPr>
                  </w:pPr>
                  <w:r w:rsidRPr="007279F0">
                    <w:rPr>
                      <w:noProof/>
                      <w:szCs w:val="24"/>
                      <w:lang w:val="ru-RU"/>
                    </w:rPr>
                    <w:t>Mokyklos VGK</w:t>
                  </w:r>
                </w:p>
              </w:tc>
              <w:tc>
                <w:tcPr>
                  <w:tcW w:w="1701"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rPr>
                  </w:pPr>
                  <w:r w:rsidRPr="007279F0">
                    <w:rPr>
                      <w:noProof/>
                      <w:szCs w:val="24"/>
                      <w:lang w:val="ru-RU"/>
                    </w:rPr>
                    <w:t>201</w:t>
                  </w:r>
                  <w:r w:rsidRPr="007279F0">
                    <w:rPr>
                      <w:noProof/>
                      <w:szCs w:val="24"/>
                    </w:rPr>
                    <w:t>7</w:t>
                  </w:r>
                </w:p>
              </w:tc>
            </w:tr>
            <w:tr w:rsidR="007279F0" w:rsidRPr="007279F0">
              <w:tc>
                <w:tcPr>
                  <w:tcW w:w="682"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lang w:val="ru-RU"/>
                    </w:rPr>
                  </w:pPr>
                  <w:r w:rsidRPr="007279F0">
                    <w:rPr>
                      <w:noProof/>
                      <w:szCs w:val="24"/>
                      <w:lang w:val="ru-RU"/>
                    </w:rPr>
                    <w:t>III.</w:t>
                  </w:r>
                </w:p>
              </w:tc>
              <w:tc>
                <w:tcPr>
                  <w:tcW w:w="9382"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rPr>
                  </w:pPr>
                  <w:r w:rsidRPr="007279F0">
                    <w:rPr>
                      <w:noProof/>
                      <w:szCs w:val="24"/>
                      <w:lang w:val="ru-RU"/>
                    </w:rPr>
                    <w:t xml:space="preserve">NARKOMANIJOS  IR  NUSIKALSTAMUMO PREVENCIJOS  PRIEMONĖS:                        </w:t>
                  </w:r>
                </w:p>
              </w:tc>
              <w:tc>
                <w:tcPr>
                  <w:tcW w:w="2551" w:type="dxa"/>
                  <w:tcBorders>
                    <w:top w:val="single" w:sz="4" w:space="0" w:color="auto"/>
                    <w:left w:val="single" w:sz="4" w:space="0" w:color="auto"/>
                    <w:bottom w:val="single" w:sz="4" w:space="0" w:color="auto"/>
                    <w:right w:val="single" w:sz="4" w:space="0" w:color="auto"/>
                  </w:tcBorders>
                </w:tcPr>
                <w:p w:rsidR="007279F0" w:rsidRPr="007279F0" w:rsidRDefault="007279F0" w:rsidP="007279F0">
                  <w:pPr>
                    <w:spacing w:line="276" w:lineRule="auto"/>
                    <w:rPr>
                      <w:noProof/>
                      <w:szCs w:val="24"/>
                      <w:lang w:val="ru-RU"/>
                    </w:rPr>
                  </w:pPr>
                </w:p>
              </w:tc>
              <w:tc>
                <w:tcPr>
                  <w:tcW w:w="1701" w:type="dxa"/>
                  <w:tcBorders>
                    <w:top w:val="single" w:sz="4" w:space="0" w:color="auto"/>
                    <w:left w:val="single" w:sz="4" w:space="0" w:color="auto"/>
                    <w:bottom w:val="single" w:sz="4" w:space="0" w:color="auto"/>
                    <w:right w:val="single" w:sz="4" w:space="0" w:color="auto"/>
                  </w:tcBorders>
                </w:tcPr>
                <w:p w:rsidR="007279F0" w:rsidRPr="007279F0" w:rsidRDefault="007279F0" w:rsidP="007279F0">
                  <w:pPr>
                    <w:spacing w:line="276" w:lineRule="auto"/>
                    <w:rPr>
                      <w:noProof/>
                      <w:szCs w:val="24"/>
                      <w:lang w:val="ru-RU"/>
                    </w:rPr>
                  </w:pPr>
                </w:p>
              </w:tc>
            </w:tr>
            <w:tr w:rsidR="007279F0" w:rsidRPr="007279F0">
              <w:trPr>
                <w:trHeight w:val="762"/>
              </w:trPr>
              <w:tc>
                <w:tcPr>
                  <w:tcW w:w="682"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rPr>
                  </w:pPr>
                  <w:r w:rsidRPr="007279F0">
                    <w:rPr>
                      <w:noProof/>
                      <w:szCs w:val="24"/>
                    </w:rPr>
                    <w:t>1.</w:t>
                  </w:r>
                </w:p>
              </w:tc>
              <w:tc>
                <w:tcPr>
                  <w:tcW w:w="9382"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lang w:val="ru-RU"/>
                    </w:rPr>
                  </w:pPr>
                  <w:r w:rsidRPr="007279F0">
                    <w:rPr>
                      <w:noProof/>
                      <w:szCs w:val="24"/>
                      <w:lang w:val="ru-RU"/>
                    </w:rPr>
                    <w:t>Diegti žmogaus saugos ir sveikatos ugdymo programą kaip dalyką</w:t>
                  </w:r>
                  <w:r w:rsidRPr="007279F0">
                    <w:rPr>
                      <w:noProof/>
                      <w:szCs w:val="24"/>
                    </w:rPr>
                    <w:t>,</w:t>
                  </w:r>
                  <w:r w:rsidRPr="007279F0">
                    <w:rPr>
                      <w:noProof/>
                      <w:szCs w:val="24"/>
                      <w:lang w:val="ru-RU"/>
                    </w:rPr>
                    <w:t xml:space="preserve"> integruotą į kitus ugdymo dalykus</w:t>
                  </w:r>
                  <w:r w:rsidRPr="007279F0">
                    <w:rPr>
                      <w:noProof/>
                      <w:szCs w:val="24"/>
                    </w:rPr>
                    <w:t>. (Numatyta  teminiuose planuose)</w:t>
                  </w:r>
                </w:p>
              </w:tc>
              <w:tc>
                <w:tcPr>
                  <w:tcW w:w="2551"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rPr>
                  </w:pPr>
                  <w:r w:rsidRPr="007279F0">
                    <w:rPr>
                      <w:noProof/>
                      <w:szCs w:val="24"/>
                    </w:rPr>
                    <w:t>Dalykų mokytojai</w:t>
                  </w:r>
                </w:p>
              </w:tc>
              <w:tc>
                <w:tcPr>
                  <w:tcW w:w="1701"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lang w:val="ru-RU"/>
                    </w:rPr>
                  </w:pPr>
                  <w:r w:rsidRPr="007279F0">
                    <w:rPr>
                      <w:noProof/>
                      <w:szCs w:val="24"/>
                    </w:rPr>
                    <w:t>V</w:t>
                  </w:r>
                  <w:r w:rsidRPr="007279F0">
                    <w:rPr>
                      <w:noProof/>
                      <w:szCs w:val="24"/>
                      <w:lang w:val="ru-RU"/>
                    </w:rPr>
                    <w:t>isus metus</w:t>
                  </w:r>
                  <w:r w:rsidRPr="007279F0">
                    <w:rPr>
                      <w:noProof/>
                      <w:szCs w:val="24"/>
                    </w:rPr>
                    <w:t xml:space="preserve"> </w:t>
                  </w:r>
                </w:p>
              </w:tc>
            </w:tr>
            <w:tr w:rsidR="007279F0" w:rsidRPr="007279F0">
              <w:trPr>
                <w:trHeight w:val="782"/>
              </w:trPr>
              <w:tc>
                <w:tcPr>
                  <w:tcW w:w="682"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rPr>
                  </w:pPr>
                  <w:r w:rsidRPr="007279F0">
                    <w:rPr>
                      <w:noProof/>
                      <w:szCs w:val="24"/>
                    </w:rPr>
                    <w:t>2.</w:t>
                  </w:r>
                </w:p>
              </w:tc>
              <w:tc>
                <w:tcPr>
                  <w:tcW w:w="9382"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lang w:val="ru-RU"/>
                    </w:rPr>
                  </w:pPr>
                  <w:r w:rsidRPr="007279F0">
                    <w:rPr>
                      <w:noProof/>
                      <w:szCs w:val="24"/>
                      <w:lang w:val="ru-RU"/>
                    </w:rPr>
                    <w:t>Nepilnamečių mokinių nusikaltimo, mokyklos nelankymo klausimus reguliariai aptarti mokyklų  VGK  posėdžiuose ir, reikalui esant, kreiptis į rajono VGK dėl  minimalios ar vidutinės priežiūros skyrimo.</w:t>
                  </w:r>
                </w:p>
              </w:tc>
              <w:tc>
                <w:tcPr>
                  <w:tcW w:w="2551"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lang w:val="ru-RU"/>
                    </w:rPr>
                  </w:pPr>
                  <w:r w:rsidRPr="007279F0">
                    <w:rPr>
                      <w:noProof/>
                      <w:szCs w:val="24"/>
                      <w:lang w:val="ru-RU"/>
                    </w:rPr>
                    <w:t>Mokyklos VGK</w:t>
                  </w:r>
                </w:p>
              </w:tc>
              <w:tc>
                <w:tcPr>
                  <w:tcW w:w="1701"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lang w:val="ru-RU"/>
                    </w:rPr>
                  </w:pPr>
                  <w:r w:rsidRPr="007279F0">
                    <w:rPr>
                      <w:noProof/>
                      <w:szCs w:val="24"/>
                    </w:rPr>
                    <w:t>V</w:t>
                  </w:r>
                  <w:r w:rsidRPr="007279F0">
                    <w:rPr>
                      <w:noProof/>
                      <w:szCs w:val="24"/>
                      <w:lang w:val="ru-RU"/>
                    </w:rPr>
                    <w:t>isus metus</w:t>
                  </w:r>
                </w:p>
              </w:tc>
            </w:tr>
            <w:tr w:rsidR="007279F0" w:rsidRPr="007279F0">
              <w:tc>
                <w:tcPr>
                  <w:tcW w:w="682"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rPr>
                  </w:pPr>
                  <w:r w:rsidRPr="007279F0">
                    <w:rPr>
                      <w:noProof/>
                      <w:szCs w:val="24"/>
                    </w:rPr>
                    <w:t>3.</w:t>
                  </w:r>
                </w:p>
              </w:tc>
              <w:tc>
                <w:tcPr>
                  <w:tcW w:w="9382"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lang w:val="ru-RU"/>
                    </w:rPr>
                  </w:pPr>
                  <w:r w:rsidRPr="007279F0">
                    <w:rPr>
                      <w:noProof/>
                      <w:szCs w:val="24"/>
                      <w:lang w:val="ru-RU"/>
                    </w:rPr>
                    <w:t>Klasėse organizuoti anonimines apklausas apie rūkymą, alkoholio ar narkotikų bei psichotropinių medžiagų vartojimą, daryti apibendrinimus, išvadas. Su rezultatais supažindinti mokyklos bendruomenę</w:t>
                  </w:r>
                </w:p>
              </w:tc>
              <w:tc>
                <w:tcPr>
                  <w:tcW w:w="2551"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lang w:val="ru-RU"/>
                    </w:rPr>
                  </w:pPr>
                  <w:r w:rsidRPr="007279F0">
                    <w:rPr>
                      <w:noProof/>
                      <w:szCs w:val="24"/>
                      <w:lang w:val="ru-RU"/>
                    </w:rPr>
                    <w:t>Mokyklos VGK, klasių vadovai</w:t>
                  </w:r>
                </w:p>
              </w:tc>
              <w:tc>
                <w:tcPr>
                  <w:tcW w:w="1701"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rPr>
                  </w:pPr>
                  <w:r w:rsidRPr="007279F0">
                    <w:rPr>
                      <w:noProof/>
                      <w:szCs w:val="24"/>
                    </w:rPr>
                    <w:t>V</w:t>
                  </w:r>
                  <w:r w:rsidRPr="007279F0">
                    <w:rPr>
                      <w:noProof/>
                      <w:szCs w:val="24"/>
                      <w:lang w:val="ru-RU"/>
                    </w:rPr>
                    <w:t>isus metus</w:t>
                  </w:r>
                </w:p>
              </w:tc>
            </w:tr>
            <w:tr w:rsidR="007279F0" w:rsidRPr="007279F0">
              <w:trPr>
                <w:trHeight w:val="70"/>
              </w:trPr>
              <w:tc>
                <w:tcPr>
                  <w:tcW w:w="682"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rPr>
                  </w:pPr>
                  <w:r w:rsidRPr="007279F0">
                    <w:rPr>
                      <w:noProof/>
                      <w:szCs w:val="24"/>
                    </w:rPr>
                    <w:lastRenderedPageBreak/>
                    <w:t>4.</w:t>
                  </w:r>
                </w:p>
              </w:tc>
              <w:tc>
                <w:tcPr>
                  <w:tcW w:w="9382"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lang w:val="ru-RU"/>
                    </w:rPr>
                  </w:pPr>
                  <w:r w:rsidRPr="007279F0">
                    <w:rPr>
                      <w:noProof/>
                      <w:szCs w:val="24"/>
                      <w:lang w:val="ru-RU"/>
                    </w:rPr>
                    <w:t>Stebėti mokinių pamokų lankomumą, analizuoti ir išsiaiškinti pamokų praleidinėjimo priežastis</w:t>
                  </w:r>
                  <w:r w:rsidRPr="007279F0">
                    <w:rPr>
                      <w:noProof/>
                      <w:szCs w:val="24"/>
                    </w:rPr>
                    <w:t xml:space="preserve">. (Informuojami </w:t>
                  </w:r>
                  <w:r w:rsidRPr="007279F0">
                    <w:rPr>
                      <w:noProof/>
                      <w:szCs w:val="24"/>
                      <w:lang w:val="ru-RU"/>
                    </w:rPr>
                    <w:t>mokinių tėvai</w:t>
                  </w:r>
                  <w:r w:rsidRPr="007279F0">
                    <w:rPr>
                      <w:noProof/>
                      <w:szCs w:val="24"/>
                    </w:rPr>
                    <w:t xml:space="preserve"> apie</w:t>
                  </w:r>
                  <w:r w:rsidRPr="007279F0">
                    <w:rPr>
                      <w:noProof/>
                      <w:szCs w:val="24"/>
                      <w:lang w:val="ru-RU"/>
                    </w:rPr>
                    <w:t xml:space="preserve"> mokyklos nelankymą, bėgimus iš pamokų, elgesio </w:t>
                  </w:r>
                  <w:r w:rsidRPr="007279F0">
                    <w:rPr>
                      <w:noProof/>
                      <w:szCs w:val="24"/>
                    </w:rPr>
                    <w:t>problemas. Esant būtinybei m</w:t>
                  </w:r>
                  <w:r w:rsidRPr="007279F0">
                    <w:rPr>
                      <w:noProof/>
                      <w:szCs w:val="24"/>
                      <w:lang w:val="ru-RU"/>
                    </w:rPr>
                    <w:t>okiniai svarstomi VGK posėdyje.</w:t>
                  </w:r>
                  <w:r w:rsidRPr="007279F0">
                    <w:rPr>
                      <w:noProof/>
                      <w:szCs w:val="24"/>
                    </w:rPr>
                    <w:t>)</w:t>
                  </w:r>
                </w:p>
              </w:tc>
              <w:tc>
                <w:tcPr>
                  <w:tcW w:w="2551" w:type="dxa"/>
                  <w:tcBorders>
                    <w:top w:val="single" w:sz="4" w:space="0" w:color="auto"/>
                    <w:left w:val="single" w:sz="4" w:space="0" w:color="auto"/>
                    <w:bottom w:val="single" w:sz="4" w:space="0" w:color="auto"/>
                    <w:right w:val="single" w:sz="4" w:space="0" w:color="auto"/>
                  </w:tcBorders>
                </w:tcPr>
                <w:p w:rsidR="007279F0" w:rsidRPr="007279F0" w:rsidRDefault="007279F0" w:rsidP="007279F0">
                  <w:pPr>
                    <w:spacing w:line="276" w:lineRule="auto"/>
                    <w:rPr>
                      <w:noProof/>
                      <w:szCs w:val="24"/>
                      <w:lang w:val="ru-RU"/>
                    </w:rPr>
                  </w:pPr>
                  <w:r w:rsidRPr="007279F0">
                    <w:rPr>
                      <w:noProof/>
                      <w:szCs w:val="24"/>
                      <w:lang w:val="ru-RU"/>
                    </w:rPr>
                    <w:t>Mokyklos VGK, klasių vadovai</w:t>
                  </w:r>
                </w:p>
                <w:p w:rsidR="007279F0" w:rsidRPr="007279F0" w:rsidRDefault="007279F0" w:rsidP="007279F0">
                  <w:pPr>
                    <w:spacing w:line="276" w:lineRule="auto"/>
                    <w:rPr>
                      <w:noProof/>
                      <w:szCs w:val="24"/>
                    </w:rPr>
                  </w:pPr>
                </w:p>
              </w:tc>
              <w:tc>
                <w:tcPr>
                  <w:tcW w:w="1701"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rPr>
                  </w:pPr>
                  <w:r w:rsidRPr="007279F0">
                    <w:rPr>
                      <w:noProof/>
                      <w:szCs w:val="24"/>
                      <w:lang w:val="ru-RU"/>
                    </w:rPr>
                    <w:t>201</w:t>
                  </w:r>
                  <w:r w:rsidRPr="007279F0">
                    <w:rPr>
                      <w:noProof/>
                      <w:szCs w:val="24"/>
                    </w:rPr>
                    <w:t>7</w:t>
                  </w:r>
                </w:p>
                <w:p w:rsidR="007279F0" w:rsidRPr="007279F0" w:rsidRDefault="007279F0" w:rsidP="007279F0">
                  <w:pPr>
                    <w:spacing w:line="276" w:lineRule="auto"/>
                    <w:rPr>
                      <w:noProof/>
                      <w:szCs w:val="24"/>
                    </w:rPr>
                  </w:pPr>
                  <w:r w:rsidRPr="007279F0">
                    <w:rPr>
                      <w:noProof/>
                      <w:szCs w:val="24"/>
                      <w:lang w:val="ru-RU"/>
                    </w:rPr>
                    <w:t>Kiekvieną mėnesį</w:t>
                  </w:r>
                </w:p>
              </w:tc>
            </w:tr>
            <w:tr w:rsidR="007279F0" w:rsidRPr="007279F0">
              <w:tc>
                <w:tcPr>
                  <w:tcW w:w="682"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rPr>
                  </w:pPr>
                  <w:r w:rsidRPr="007279F0">
                    <w:rPr>
                      <w:noProof/>
                      <w:szCs w:val="24"/>
                    </w:rPr>
                    <w:t>5.</w:t>
                  </w:r>
                </w:p>
              </w:tc>
              <w:tc>
                <w:tcPr>
                  <w:tcW w:w="9382"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lang w:val="ru-RU"/>
                    </w:rPr>
                  </w:pPr>
                  <w:r w:rsidRPr="007279F0">
                    <w:rPr>
                      <w:noProof/>
                      <w:szCs w:val="24"/>
                      <w:lang w:val="ru-RU"/>
                    </w:rPr>
                    <w:t>Mokinių žalingų įpročių ir nusikalstamumo prevencija</w:t>
                  </w:r>
                </w:p>
              </w:tc>
              <w:tc>
                <w:tcPr>
                  <w:tcW w:w="2551"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lang w:val="ru-RU"/>
                    </w:rPr>
                  </w:pPr>
                  <w:r w:rsidRPr="007279F0">
                    <w:rPr>
                      <w:noProof/>
                      <w:szCs w:val="24"/>
                      <w:lang w:val="ru-RU"/>
                    </w:rPr>
                    <w:t>Klasių vadovai</w:t>
                  </w:r>
                </w:p>
              </w:tc>
              <w:tc>
                <w:tcPr>
                  <w:tcW w:w="1701"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rPr>
                  </w:pPr>
                  <w:r w:rsidRPr="007279F0">
                    <w:rPr>
                      <w:noProof/>
                      <w:szCs w:val="24"/>
                      <w:lang w:val="ru-RU"/>
                    </w:rPr>
                    <w:t>pagal planą</w:t>
                  </w:r>
                </w:p>
              </w:tc>
            </w:tr>
            <w:tr w:rsidR="007279F0" w:rsidRPr="007279F0">
              <w:tc>
                <w:tcPr>
                  <w:tcW w:w="682"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rPr>
                  </w:pPr>
                  <w:r w:rsidRPr="007279F0">
                    <w:rPr>
                      <w:noProof/>
                      <w:szCs w:val="24"/>
                    </w:rPr>
                    <w:t>6.</w:t>
                  </w:r>
                </w:p>
              </w:tc>
              <w:tc>
                <w:tcPr>
                  <w:tcW w:w="9382"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lang w:val="ru-RU"/>
                    </w:rPr>
                  </w:pPr>
                  <w:r w:rsidRPr="007279F0">
                    <w:rPr>
                      <w:noProof/>
                      <w:szCs w:val="24"/>
                      <w:lang w:val="ru-RU"/>
                    </w:rPr>
                    <w:t>Skelbti gaunamą literatūrą, lankstinukus apie žalingus įpročius, narkomanijos pavojų, prekybą žmonėmis.</w:t>
                  </w:r>
                </w:p>
              </w:tc>
              <w:tc>
                <w:tcPr>
                  <w:tcW w:w="2551"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lang w:val="ru-RU"/>
                    </w:rPr>
                  </w:pPr>
                  <w:r w:rsidRPr="007279F0">
                    <w:rPr>
                      <w:noProof/>
                      <w:szCs w:val="24"/>
                    </w:rPr>
                    <w:t>M</w:t>
                  </w:r>
                  <w:r w:rsidRPr="007279F0">
                    <w:rPr>
                      <w:noProof/>
                      <w:szCs w:val="24"/>
                      <w:lang w:val="ru-RU"/>
                    </w:rPr>
                    <w:t>okyklos VGK</w:t>
                  </w:r>
                </w:p>
              </w:tc>
              <w:tc>
                <w:tcPr>
                  <w:tcW w:w="1701"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rPr>
                  </w:pPr>
                  <w:r w:rsidRPr="007279F0">
                    <w:rPr>
                      <w:noProof/>
                      <w:szCs w:val="24"/>
                    </w:rPr>
                    <w:t>V</w:t>
                  </w:r>
                  <w:r w:rsidRPr="007279F0">
                    <w:rPr>
                      <w:noProof/>
                      <w:szCs w:val="24"/>
                      <w:lang w:val="ru-RU"/>
                    </w:rPr>
                    <w:t>isus metus</w:t>
                  </w:r>
                </w:p>
              </w:tc>
            </w:tr>
            <w:tr w:rsidR="007279F0" w:rsidRPr="007279F0">
              <w:tc>
                <w:tcPr>
                  <w:tcW w:w="682"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rPr>
                  </w:pPr>
                  <w:r w:rsidRPr="007279F0">
                    <w:rPr>
                      <w:noProof/>
                      <w:szCs w:val="24"/>
                    </w:rPr>
                    <w:t>7.</w:t>
                  </w:r>
                </w:p>
              </w:tc>
              <w:tc>
                <w:tcPr>
                  <w:tcW w:w="9382"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rPr>
                  </w:pPr>
                  <w:r w:rsidRPr="007279F0">
                    <w:rPr>
                      <w:noProof/>
                      <w:szCs w:val="24"/>
                      <w:lang w:val="ru-RU"/>
                    </w:rPr>
                    <w:t>Palaikyti nuolatinį ryšį su rajono tarnybomis, atsakingomis už prevencinį darbą</w:t>
                  </w:r>
                  <w:r w:rsidRPr="007279F0">
                    <w:rPr>
                      <w:noProof/>
                      <w:szCs w:val="24"/>
                    </w:rPr>
                    <w:t>.</w:t>
                  </w:r>
                </w:p>
              </w:tc>
              <w:tc>
                <w:tcPr>
                  <w:tcW w:w="2551"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lang w:val="ru-RU"/>
                    </w:rPr>
                  </w:pPr>
                  <w:r w:rsidRPr="007279F0">
                    <w:rPr>
                      <w:noProof/>
                      <w:szCs w:val="24"/>
                      <w:lang w:val="ru-RU"/>
                    </w:rPr>
                    <w:t>Mokyklos VGK</w:t>
                  </w:r>
                </w:p>
              </w:tc>
              <w:tc>
                <w:tcPr>
                  <w:tcW w:w="1701"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rPr>
                  </w:pPr>
                  <w:r w:rsidRPr="007279F0">
                    <w:rPr>
                      <w:noProof/>
                      <w:szCs w:val="24"/>
                    </w:rPr>
                    <w:t>V</w:t>
                  </w:r>
                  <w:r w:rsidRPr="007279F0">
                    <w:rPr>
                      <w:noProof/>
                      <w:szCs w:val="24"/>
                      <w:lang w:val="ru-RU"/>
                    </w:rPr>
                    <w:t>isus metus</w:t>
                  </w:r>
                </w:p>
              </w:tc>
            </w:tr>
            <w:tr w:rsidR="007279F0" w:rsidRPr="007279F0">
              <w:tc>
                <w:tcPr>
                  <w:tcW w:w="682"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rPr>
                  </w:pPr>
                  <w:r w:rsidRPr="007279F0">
                    <w:rPr>
                      <w:noProof/>
                      <w:szCs w:val="24"/>
                    </w:rPr>
                    <w:t>8.</w:t>
                  </w:r>
                </w:p>
              </w:tc>
              <w:tc>
                <w:tcPr>
                  <w:tcW w:w="9382"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lang w:val="ru-RU"/>
                    </w:rPr>
                  </w:pPr>
                  <w:r w:rsidRPr="007279F0">
                    <w:rPr>
                      <w:noProof/>
                      <w:szCs w:val="24"/>
                      <w:lang w:val="ru-RU"/>
                    </w:rPr>
                    <w:t>Dalyvauti rajono organizuojamuose piešinių, rašinių, žinių konkursuose</w:t>
                  </w:r>
                </w:p>
              </w:tc>
              <w:tc>
                <w:tcPr>
                  <w:tcW w:w="2551"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lang w:val="ru-RU"/>
                    </w:rPr>
                  </w:pPr>
                  <w:r w:rsidRPr="007279F0">
                    <w:rPr>
                      <w:noProof/>
                      <w:szCs w:val="24"/>
                      <w:lang w:val="ru-RU"/>
                    </w:rPr>
                    <w:t>Mokyklos VGK, klasių vadovai</w:t>
                  </w:r>
                </w:p>
              </w:tc>
              <w:tc>
                <w:tcPr>
                  <w:tcW w:w="1701"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rPr>
                  </w:pPr>
                  <w:r w:rsidRPr="007279F0">
                    <w:rPr>
                      <w:noProof/>
                      <w:szCs w:val="24"/>
                    </w:rPr>
                    <w:t>V</w:t>
                  </w:r>
                  <w:r w:rsidRPr="007279F0">
                    <w:rPr>
                      <w:noProof/>
                      <w:szCs w:val="24"/>
                      <w:lang w:val="ru-RU"/>
                    </w:rPr>
                    <w:t>isus metus</w:t>
                  </w:r>
                </w:p>
              </w:tc>
            </w:tr>
            <w:tr w:rsidR="007279F0" w:rsidRPr="007279F0">
              <w:tc>
                <w:tcPr>
                  <w:tcW w:w="682"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rPr>
                  </w:pPr>
                  <w:r w:rsidRPr="007279F0">
                    <w:rPr>
                      <w:noProof/>
                      <w:szCs w:val="24"/>
                    </w:rPr>
                    <w:t>9.</w:t>
                  </w:r>
                </w:p>
              </w:tc>
              <w:tc>
                <w:tcPr>
                  <w:tcW w:w="9382"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lang w:val="ru-RU"/>
                    </w:rPr>
                  </w:pPr>
                  <w:r w:rsidRPr="007279F0">
                    <w:rPr>
                      <w:noProof/>
                      <w:szCs w:val="24"/>
                      <w:lang w:val="ru-RU"/>
                    </w:rPr>
                    <w:t>Lankytis mokinių namuose</w:t>
                  </w:r>
                </w:p>
              </w:tc>
              <w:tc>
                <w:tcPr>
                  <w:tcW w:w="2551"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lang w:val="ru-RU"/>
                    </w:rPr>
                  </w:pPr>
                  <w:r w:rsidRPr="007279F0">
                    <w:rPr>
                      <w:noProof/>
                      <w:szCs w:val="24"/>
                    </w:rPr>
                    <w:t xml:space="preserve">Socialinis pedagogas, </w:t>
                  </w:r>
                  <w:r w:rsidRPr="007279F0">
                    <w:rPr>
                      <w:noProof/>
                      <w:szCs w:val="24"/>
                      <w:lang w:val="ru-RU"/>
                    </w:rPr>
                    <w:t>klasių vadovai</w:t>
                  </w:r>
                </w:p>
              </w:tc>
              <w:tc>
                <w:tcPr>
                  <w:tcW w:w="1701"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rPr>
                  </w:pPr>
                  <w:r w:rsidRPr="007279F0">
                    <w:rPr>
                      <w:noProof/>
                      <w:szCs w:val="24"/>
                      <w:lang w:val="ru-RU"/>
                    </w:rPr>
                    <w:t>201</w:t>
                  </w:r>
                  <w:r w:rsidRPr="007279F0">
                    <w:rPr>
                      <w:noProof/>
                      <w:szCs w:val="24"/>
                    </w:rPr>
                    <w:t>7</w:t>
                  </w:r>
                </w:p>
                <w:p w:rsidR="007279F0" w:rsidRPr="007279F0" w:rsidRDefault="007279F0" w:rsidP="007279F0">
                  <w:pPr>
                    <w:spacing w:line="276" w:lineRule="auto"/>
                    <w:rPr>
                      <w:noProof/>
                      <w:szCs w:val="24"/>
                      <w:lang w:val="ru-RU"/>
                    </w:rPr>
                  </w:pPr>
                  <w:r w:rsidRPr="007279F0">
                    <w:rPr>
                      <w:noProof/>
                      <w:szCs w:val="24"/>
                      <w:lang w:val="ru-RU"/>
                    </w:rPr>
                    <w:t>esant reikalui</w:t>
                  </w:r>
                </w:p>
              </w:tc>
            </w:tr>
            <w:tr w:rsidR="007279F0" w:rsidRPr="007279F0">
              <w:trPr>
                <w:trHeight w:val="699"/>
              </w:trPr>
              <w:tc>
                <w:tcPr>
                  <w:tcW w:w="682"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rPr>
                  </w:pPr>
                  <w:r w:rsidRPr="007279F0">
                    <w:rPr>
                      <w:noProof/>
                      <w:szCs w:val="24"/>
                    </w:rPr>
                    <w:t>10.</w:t>
                  </w:r>
                </w:p>
              </w:tc>
              <w:tc>
                <w:tcPr>
                  <w:tcW w:w="9382"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lang w:val="ru-RU"/>
                    </w:rPr>
                  </w:pPr>
                  <w:r w:rsidRPr="007279F0">
                    <w:rPr>
                      <w:noProof/>
                      <w:szCs w:val="24"/>
                      <w:lang w:val="ru-RU"/>
                    </w:rPr>
                    <w:t>Vykdyti mokinių tėvų švietimą vaiko teisių apsaugos, teisės pažeidimų prevencijos, mokinių užimtumo srityse visuotiniame tėvų susirinkime</w:t>
                  </w:r>
                </w:p>
              </w:tc>
              <w:tc>
                <w:tcPr>
                  <w:tcW w:w="2551"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lang w:val="ru-RU"/>
                    </w:rPr>
                  </w:pPr>
                  <w:r w:rsidRPr="007279F0">
                    <w:rPr>
                      <w:noProof/>
                      <w:szCs w:val="24"/>
                      <w:lang w:val="ru-RU"/>
                    </w:rPr>
                    <w:t>Mokyklos VGK</w:t>
                  </w:r>
                </w:p>
              </w:tc>
              <w:tc>
                <w:tcPr>
                  <w:tcW w:w="1701"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lang w:val="ru-RU"/>
                    </w:rPr>
                  </w:pPr>
                  <w:r w:rsidRPr="007279F0">
                    <w:rPr>
                      <w:noProof/>
                      <w:szCs w:val="24"/>
                      <w:lang w:val="ru-RU"/>
                    </w:rPr>
                    <w:t>201</w:t>
                  </w:r>
                  <w:r w:rsidRPr="007279F0">
                    <w:rPr>
                      <w:noProof/>
                      <w:szCs w:val="24"/>
                    </w:rPr>
                    <w:t>7</w:t>
                  </w:r>
                  <w:r w:rsidRPr="007279F0">
                    <w:rPr>
                      <w:noProof/>
                      <w:szCs w:val="24"/>
                      <w:lang w:val="ru-RU"/>
                    </w:rPr>
                    <w:t xml:space="preserve"> m. </w:t>
                  </w:r>
                  <w:r w:rsidRPr="007279F0">
                    <w:rPr>
                      <w:noProof/>
                      <w:szCs w:val="24"/>
                    </w:rPr>
                    <w:t xml:space="preserve">vasario </w:t>
                  </w:r>
                  <w:r w:rsidRPr="007279F0">
                    <w:rPr>
                      <w:noProof/>
                      <w:szCs w:val="24"/>
                      <w:lang w:val="ru-RU"/>
                    </w:rPr>
                    <w:t>mėn.</w:t>
                  </w:r>
                </w:p>
              </w:tc>
            </w:tr>
            <w:tr w:rsidR="007279F0" w:rsidRPr="007279F0">
              <w:trPr>
                <w:trHeight w:val="699"/>
              </w:trPr>
              <w:tc>
                <w:tcPr>
                  <w:tcW w:w="682"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rPr>
                  </w:pPr>
                  <w:r w:rsidRPr="007279F0">
                    <w:rPr>
                      <w:noProof/>
                      <w:szCs w:val="24"/>
                    </w:rPr>
                    <w:t>11.</w:t>
                  </w:r>
                </w:p>
              </w:tc>
              <w:tc>
                <w:tcPr>
                  <w:tcW w:w="9382"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rPr>
                  </w:pPr>
                  <w:r w:rsidRPr="007279F0">
                    <w:rPr>
                      <w:noProof/>
                      <w:szCs w:val="24"/>
                      <w:lang w:val="ru-RU"/>
                    </w:rPr>
                    <w:t>Organizuoti mokinių anketinę apklausą apie norimų būrelių lankymą</w:t>
                  </w:r>
                  <w:r w:rsidRPr="007279F0">
                    <w:rPr>
                      <w:noProof/>
                      <w:szCs w:val="24"/>
                    </w:rPr>
                    <w:t>.</w:t>
                  </w:r>
                  <w:r w:rsidRPr="007279F0">
                    <w:rPr>
                      <w:noProof/>
                      <w:szCs w:val="24"/>
                      <w:lang w:val="ru-RU"/>
                    </w:rPr>
                    <w:t xml:space="preserve"> Nukreipti į būrelius  mokykloje linkusius į nusikalstamą veiklą mokinius.</w:t>
                  </w:r>
                </w:p>
              </w:tc>
              <w:tc>
                <w:tcPr>
                  <w:tcW w:w="2551"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rPr>
                  </w:pPr>
                  <w:r w:rsidRPr="007279F0">
                    <w:rPr>
                      <w:noProof/>
                      <w:szCs w:val="24"/>
                    </w:rPr>
                    <w:t>Mokyklos direktorius</w:t>
                  </w:r>
                </w:p>
              </w:tc>
              <w:tc>
                <w:tcPr>
                  <w:tcW w:w="1701"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lang w:val="ru-RU"/>
                    </w:rPr>
                  </w:pPr>
                  <w:r w:rsidRPr="007279F0">
                    <w:rPr>
                      <w:noProof/>
                      <w:szCs w:val="24"/>
                      <w:lang w:val="ru-RU"/>
                    </w:rPr>
                    <w:t>201</w:t>
                  </w:r>
                  <w:r w:rsidRPr="007279F0">
                    <w:rPr>
                      <w:noProof/>
                      <w:szCs w:val="24"/>
                    </w:rPr>
                    <w:t>7</w:t>
                  </w:r>
                  <w:r w:rsidRPr="007279F0">
                    <w:rPr>
                      <w:noProof/>
                      <w:szCs w:val="24"/>
                      <w:lang w:val="ru-RU"/>
                    </w:rPr>
                    <w:t xml:space="preserve"> m. balandžio mėn.</w:t>
                  </w:r>
                </w:p>
              </w:tc>
            </w:tr>
            <w:tr w:rsidR="007279F0" w:rsidRPr="007279F0">
              <w:trPr>
                <w:trHeight w:val="1058"/>
              </w:trPr>
              <w:tc>
                <w:tcPr>
                  <w:tcW w:w="682"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rPr>
                  </w:pPr>
                  <w:r w:rsidRPr="007279F0">
                    <w:rPr>
                      <w:noProof/>
                      <w:szCs w:val="24"/>
                    </w:rPr>
                    <w:t>12.</w:t>
                  </w:r>
                </w:p>
              </w:tc>
              <w:tc>
                <w:tcPr>
                  <w:tcW w:w="9382"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lang w:val="ru-RU"/>
                    </w:rPr>
                  </w:pPr>
                  <w:r w:rsidRPr="007279F0">
                    <w:rPr>
                      <w:noProof/>
                      <w:szCs w:val="24"/>
                      <w:lang w:val="ru-RU"/>
                    </w:rPr>
                    <w:t>Leidinių publikavimas, stendų leidimas, parodos prevencijos, sveikos gyvensenos tematika:</w:t>
                  </w:r>
                </w:p>
                <w:p w:rsidR="007279F0" w:rsidRPr="007279F0" w:rsidRDefault="007279F0" w:rsidP="007279F0">
                  <w:pPr>
                    <w:numPr>
                      <w:ilvl w:val="0"/>
                      <w:numId w:val="5"/>
                    </w:numPr>
                    <w:spacing w:line="276" w:lineRule="auto"/>
                    <w:rPr>
                      <w:noProof/>
                      <w:szCs w:val="24"/>
                      <w:lang w:val="ru-RU"/>
                    </w:rPr>
                  </w:pPr>
                  <w:r w:rsidRPr="007279F0">
                    <w:rPr>
                      <w:noProof/>
                      <w:szCs w:val="24"/>
                      <w:lang w:val="ru-RU"/>
                    </w:rPr>
                    <w:t>Sveikos gyvensenos, prevencinių leidinių parodos- reklamos skaitykloje;</w:t>
                  </w:r>
                </w:p>
                <w:p w:rsidR="007279F0" w:rsidRPr="007279F0" w:rsidRDefault="007279F0" w:rsidP="007279F0">
                  <w:pPr>
                    <w:numPr>
                      <w:ilvl w:val="0"/>
                      <w:numId w:val="5"/>
                    </w:numPr>
                    <w:spacing w:line="276" w:lineRule="auto"/>
                    <w:rPr>
                      <w:noProof/>
                      <w:szCs w:val="24"/>
                      <w:lang w:val="ru-RU"/>
                    </w:rPr>
                  </w:pPr>
                  <w:r w:rsidRPr="007279F0">
                    <w:rPr>
                      <w:noProof/>
                      <w:szCs w:val="24"/>
                      <w:lang w:val="ru-RU"/>
                    </w:rPr>
                    <w:t>Kovos su ŽIV ir AIDS dienai skirtos medžiagos rinkimas ir publikavimas  mokyklos stende;</w:t>
                  </w:r>
                </w:p>
                <w:p w:rsidR="007279F0" w:rsidRPr="007279F0" w:rsidRDefault="007279F0" w:rsidP="007279F0">
                  <w:pPr>
                    <w:numPr>
                      <w:ilvl w:val="0"/>
                      <w:numId w:val="5"/>
                    </w:numPr>
                    <w:spacing w:line="276" w:lineRule="auto"/>
                    <w:rPr>
                      <w:noProof/>
                      <w:szCs w:val="24"/>
                      <w:lang w:val="ru-RU"/>
                    </w:rPr>
                  </w:pPr>
                  <w:r w:rsidRPr="007279F0">
                    <w:rPr>
                      <w:noProof/>
                      <w:szCs w:val="24"/>
                      <w:lang w:val="ru-RU"/>
                    </w:rPr>
                    <w:t>Stendas apie sveiką mitybą.</w:t>
                  </w:r>
                </w:p>
              </w:tc>
              <w:tc>
                <w:tcPr>
                  <w:tcW w:w="2551"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rPr>
                  </w:pPr>
                  <w:r w:rsidRPr="007279F0">
                    <w:rPr>
                      <w:noProof/>
                      <w:szCs w:val="24"/>
                    </w:rPr>
                    <w:t>Mokyklos sveikatos priežiūros specialistė</w:t>
                  </w:r>
                </w:p>
              </w:tc>
              <w:tc>
                <w:tcPr>
                  <w:tcW w:w="1701"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lang w:val="ru-RU"/>
                    </w:rPr>
                  </w:pPr>
                  <w:r w:rsidRPr="007279F0">
                    <w:rPr>
                      <w:noProof/>
                      <w:szCs w:val="24"/>
                      <w:lang w:val="ru-RU"/>
                    </w:rPr>
                    <w:t>201</w:t>
                  </w:r>
                  <w:r w:rsidRPr="007279F0">
                    <w:rPr>
                      <w:noProof/>
                      <w:szCs w:val="24"/>
                    </w:rPr>
                    <w:t>7</w:t>
                  </w:r>
                  <w:r w:rsidRPr="007279F0">
                    <w:rPr>
                      <w:noProof/>
                      <w:szCs w:val="24"/>
                      <w:lang w:val="ru-RU"/>
                    </w:rPr>
                    <w:t xml:space="preserve"> m. balan-džio, gruodžio mėn.</w:t>
                  </w:r>
                </w:p>
              </w:tc>
            </w:tr>
            <w:tr w:rsidR="007279F0" w:rsidRPr="007279F0">
              <w:trPr>
                <w:trHeight w:val="732"/>
              </w:trPr>
              <w:tc>
                <w:tcPr>
                  <w:tcW w:w="682"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rPr>
                  </w:pPr>
                  <w:r w:rsidRPr="007279F0">
                    <w:rPr>
                      <w:noProof/>
                      <w:szCs w:val="24"/>
                    </w:rPr>
                    <w:t>13.</w:t>
                  </w:r>
                </w:p>
              </w:tc>
              <w:tc>
                <w:tcPr>
                  <w:tcW w:w="9382"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lang w:val="ru-RU"/>
                    </w:rPr>
                  </w:pPr>
                  <w:r w:rsidRPr="007279F0">
                    <w:rPr>
                      <w:noProof/>
                      <w:szCs w:val="24"/>
                      <w:lang w:val="ru-RU"/>
                    </w:rPr>
                    <w:t>Mokykloje organizuoti renginį, skirtą sveikatos dienai paminėti „Sveikam kūne – sveika siela“; Kiekviena klasė pristato paruoštą lankstinuką sveikos gyvensenos tema (1-1</w:t>
                  </w:r>
                  <w:r w:rsidRPr="007279F0">
                    <w:rPr>
                      <w:noProof/>
                      <w:szCs w:val="24"/>
                    </w:rPr>
                    <w:t>0</w:t>
                  </w:r>
                  <w:r w:rsidRPr="007279F0">
                    <w:rPr>
                      <w:noProof/>
                      <w:szCs w:val="24"/>
                      <w:lang w:val="ru-RU"/>
                    </w:rPr>
                    <w:t xml:space="preserve"> kl.)</w:t>
                  </w:r>
                </w:p>
              </w:tc>
              <w:tc>
                <w:tcPr>
                  <w:tcW w:w="2551"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lang w:val="ru-RU"/>
                    </w:rPr>
                  </w:pPr>
                  <w:r w:rsidRPr="007279F0">
                    <w:rPr>
                      <w:noProof/>
                      <w:szCs w:val="24"/>
                      <w:lang w:val="ru-RU"/>
                    </w:rPr>
                    <w:t>klasių vadovai</w:t>
                  </w:r>
                </w:p>
              </w:tc>
              <w:tc>
                <w:tcPr>
                  <w:tcW w:w="1701"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lang w:val="ru-RU"/>
                    </w:rPr>
                  </w:pPr>
                  <w:r w:rsidRPr="007279F0">
                    <w:rPr>
                      <w:noProof/>
                      <w:szCs w:val="24"/>
                      <w:lang w:val="ru-RU"/>
                    </w:rPr>
                    <w:t>201</w:t>
                  </w:r>
                  <w:r w:rsidRPr="007279F0">
                    <w:rPr>
                      <w:noProof/>
                      <w:szCs w:val="24"/>
                    </w:rPr>
                    <w:t>7</w:t>
                  </w:r>
                  <w:r w:rsidRPr="007279F0">
                    <w:rPr>
                      <w:noProof/>
                      <w:szCs w:val="24"/>
                      <w:lang w:val="ru-RU"/>
                    </w:rPr>
                    <w:t xml:space="preserve"> m. </w:t>
                  </w:r>
                  <w:r w:rsidRPr="007279F0">
                    <w:rPr>
                      <w:noProof/>
                      <w:szCs w:val="24"/>
                    </w:rPr>
                    <w:t>04 mėn</w:t>
                  </w:r>
                </w:p>
              </w:tc>
            </w:tr>
            <w:tr w:rsidR="007279F0" w:rsidRPr="007279F0">
              <w:trPr>
                <w:trHeight w:val="700"/>
              </w:trPr>
              <w:tc>
                <w:tcPr>
                  <w:tcW w:w="682"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rPr>
                  </w:pPr>
                  <w:r w:rsidRPr="007279F0">
                    <w:rPr>
                      <w:noProof/>
                      <w:szCs w:val="24"/>
                    </w:rPr>
                    <w:t>14.</w:t>
                  </w:r>
                </w:p>
              </w:tc>
              <w:tc>
                <w:tcPr>
                  <w:tcW w:w="9382"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lang w:val="ru-RU"/>
                    </w:rPr>
                  </w:pPr>
                  <w:r w:rsidRPr="007279F0">
                    <w:rPr>
                      <w:noProof/>
                      <w:szCs w:val="24"/>
                      <w:lang w:val="ru-RU"/>
                    </w:rPr>
                    <w:t xml:space="preserve">Rizikos grupės vaikų sąrašo rengimas. </w:t>
                  </w:r>
                </w:p>
                <w:p w:rsidR="007279F0" w:rsidRPr="007279F0" w:rsidRDefault="007279F0" w:rsidP="007279F0">
                  <w:pPr>
                    <w:spacing w:line="276" w:lineRule="auto"/>
                    <w:rPr>
                      <w:noProof/>
                      <w:szCs w:val="24"/>
                      <w:lang w:val="ru-RU"/>
                    </w:rPr>
                  </w:pPr>
                  <w:r w:rsidRPr="007279F0">
                    <w:rPr>
                      <w:noProof/>
                      <w:szCs w:val="24"/>
                      <w:lang w:val="ru-RU"/>
                    </w:rPr>
                    <w:t>Darbas su šiais mokiniais Šioje veikloje talkina klasių auklėtojai, kiti VGK nariai</w:t>
                  </w:r>
                </w:p>
              </w:tc>
              <w:tc>
                <w:tcPr>
                  <w:tcW w:w="2551"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rPr>
                  </w:pPr>
                  <w:r w:rsidRPr="007279F0">
                    <w:rPr>
                      <w:noProof/>
                      <w:szCs w:val="24"/>
                    </w:rPr>
                    <w:t>Socialinis pedagogas</w:t>
                  </w:r>
                </w:p>
              </w:tc>
              <w:tc>
                <w:tcPr>
                  <w:tcW w:w="1701"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lang w:val="ru-RU"/>
                    </w:rPr>
                  </w:pPr>
                  <w:r w:rsidRPr="007279F0">
                    <w:rPr>
                      <w:noProof/>
                      <w:szCs w:val="24"/>
                    </w:rPr>
                    <w:t>V</w:t>
                  </w:r>
                  <w:r w:rsidRPr="007279F0">
                    <w:rPr>
                      <w:noProof/>
                      <w:szCs w:val="24"/>
                      <w:lang w:val="ru-RU"/>
                    </w:rPr>
                    <w:t>isus metus</w:t>
                  </w:r>
                </w:p>
              </w:tc>
            </w:tr>
            <w:tr w:rsidR="007279F0" w:rsidRPr="007279F0">
              <w:trPr>
                <w:trHeight w:val="684"/>
              </w:trPr>
              <w:tc>
                <w:tcPr>
                  <w:tcW w:w="682"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rPr>
                  </w:pPr>
                  <w:r w:rsidRPr="007279F0">
                    <w:rPr>
                      <w:noProof/>
                      <w:szCs w:val="24"/>
                    </w:rPr>
                    <w:t>17.</w:t>
                  </w:r>
                </w:p>
              </w:tc>
              <w:tc>
                <w:tcPr>
                  <w:tcW w:w="9382"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lang w:val="ru-RU"/>
                    </w:rPr>
                  </w:pPr>
                  <w:r w:rsidRPr="007279F0">
                    <w:rPr>
                      <w:noProof/>
                      <w:szCs w:val="24"/>
                      <w:lang w:val="ru-RU"/>
                    </w:rPr>
                    <w:t>Mokykloje organizuoti renginį, skirtą antikorupcijos dienai paminėti „</w:t>
                  </w:r>
                  <w:r w:rsidRPr="007279F0">
                    <w:rPr>
                      <w:noProof/>
                      <w:szCs w:val="24"/>
                    </w:rPr>
                    <w:t>Pasaulis be korupcijos</w:t>
                  </w:r>
                  <w:r w:rsidRPr="007279F0">
                    <w:rPr>
                      <w:noProof/>
                      <w:szCs w:val="24"/>
                      <w:lang w:val="ru-RU"/>
                    </w:rPr>
                    <w:t>?“; Kiekviena klasė ruošia plakatą šia tema (5-1</w:t>
                  </w:r>
                  <w:r w:rsidRPr="007279F0">
                    <w:rPr>
                      <w:noProof/>
                      <w:szCs w:val="24"/>
                    </w:rPr>
                    <w:t>0</w:t>
                  </w:r>
                  <w:r w:rsidRPr="007279F0">
                    <w:rPr>
                      <w:noProof/>
                      <w:szCs w:val="24"/>
                      <w:lang w:val="ru-RU"/>
                    </w:rPr>
                    <w:t xml:space="preserve"> kl.)</w:t>
                  </w:r>
                </w:p>
              </w:tc>
              <w:tc>
                <w:tcPr>
                  <w:tcW w:w="2551"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lang w:val="ru-RU"/>
                    </w:rPr>
                  </w:pPr>
                  <w:r w:rsidRPr="007279F0">
                    <w:rPr>
                      <w:noProof/>
                      <w:szCs w:val="24"/>
                    </w:rPr>
                    <w:t>VGK</w:t>
                  </w:r>
                </w:p>
              </w:tc>
              <w:tc>
                <w:tcPr>
                  <w:tcW w:w="1701"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spacing w:line="276" w:lineRule="auto"/>
                    <w:rPr>
                      <w:noProof/>
                      <w:szCs w:val="24"/>
                      <w:lang w:val="ru-RU"/>
                    </w:rPr>
                  </w:pPr>
                  <w:r w:rsidRPr="007279F0">
                    <w:rPr>
                      <w:noProof/>
                      <w:szCs w:val="24"/>
                      <w:lang w:val="ru-RU"/>
                    </w:rPr>
                    <w:t>201</w:t>
                  </w:r>
                  <w:r w:rsidRPr="007279F0">
                    <w:rPr>
                      <w:noProof/>
                      <w:szCs w:val="24"/>
                    </w:rPr>
                    <w:t>7</w:t>
                  </w:r>
                  <w:r w:rsidRPr="007279F0">
                    <w:rPr>
                      <w:noProof/>
                      <w:szCs w:val="24"/>
                      <w:lang w:val="ru-RU"/>
                    </w:rPr>
                    <w:t xml:space="preserve"> m. gruodžio 3 d.</w:t>
                  </w:r>
                </w:p>
              </w:tc>
            </w:tr>
          </w:tbl>
          <w:p w:rsidR="007279F0" w:rsidRPr="007279F0" w:rsidRDefault="007279F0" w:rsidP="007279F0">
            <w:pPr>
              <w:rPr>
                <w:noProof/>
                <w:szCs w:val="24"/>
                <w:lang w:val="ru-RU" w:eastAsia="lt-LT"/>
              </w:rPr>
            </w:pPr>
            <w:r w:rsidRPr="007279F0">
              <w:rPr>
                <w:noProof/>
                <w:szCs w:val="24"/>
                <w:lang w:val="ru-RU" w:eastAsia="lt-LT"/>
              </w:rPr>
              <w:t> </w:t>
            </w:r>
          </w:p>
        </w:tc>
        <w:tc>
          <w:tcPr>
            <w:tcW w:w="5659" w:type="dxa"/>
            <w:vAlign w:val="center"/>
            <w:hideMark/>
          </w:tcPr>
          <w:p w:rsidR="007279F0" w:rsidRPr="007279F0" w:rsidRDefault="007279F0" w:rsidP="007279F0">
            <w:pPr>
              <w:rPr>
                <w:noProof/>
                <w:szCs w:val="24"/>
                <w:lang w:val="ru-RU" w:eastAsia="lt-LT"/>
              </w:rPr>
            </w:pPr>
            <w:r w:rsidRPr="007279F0">
              <w:rPr>
                <w:noProof/>
                <w:szCs w:val="24"/>
                <w:lang w:val="ru-RU" w:eastAsia="lt-LT"/>
              </w:rPr>
              <w:lastRenderedPageBreak/>
              <w:t> </w:t>
            </w:r>
          </w:p>
        </w:tc>
        <w:tc>
          <w:tcPr>
            <w:tcW w:w="2076" w:type="dxa"/>
            <w:vAlign w:val="center"/>
            <w:hideMark/>
          </w:tcPr>
          <w:p w:rsidR="007279F0" w:rsidRPr="007279F0" w:rsidRDefault="007279F0" w:rsidP="007279F0">
            <w:pPr>
              <w:rPr>
                <w:noProof/>
                <w:szCs w:val="24"/>
                <w:lang w:val="ru-RU" w:eastAsia="lt-LT"/>
              </w:rPr>
            </w:pPr>
            <w:r w:rsidRPr="007279F0">
              <w:rPr>
                <w:noProof/>
                <w:szCs w:val="24"/>
                <w:lang w:val="ru-RU" w:eastAsia="lt-LT"/>
              </w:rPr>
              <w:t> </w:t>
            </w:r>
          </w:p>
        </w:tc>
        <w:tc>
          <w:tcPr>
            <w:tcW w:w="2958" w:type="dxa"/>
            <w:vAlign w:val="center"/>
            <w:hideMark/>
          </w:tcPr>
          <w:p w:rsidR="007279F0" w:rsidRPr="007279F0" w:rsidRDefault="007279F0" w:rsidP="007279F0">
            <w:pPr>
              <w:rPr>
                <w:noProof/>
                <w:szCs w:val="24"/>
                <w:lang w:val="ru-RU" w:eastAsia="lt-LT"/>
              </w:rPr>
            </w:pPr>
            <w:r w:rsidRPr="007279F0">
              <w:rPr>
                <w:noProof/>
                <w:szCs w:val="24"/>
                <w:lang w:val="ru-RU" w:eastAsia="lt-LT"/>
              </w:rPr>
              <w:t> </w:t>
            </w:r>
          </w:p>
        </w:tc>
        <w:tc>
          <w:tcPr>
            <w:tcW w:w="137" w:type="dxa"/>
            <w:vAlign w:val="center"/>
            <w:hideMark/>
          </w:tcPr>
          <w:p w:rsidR="007279F0" w:rsidRPr="007279F0" w:rsidRDefault="007279F0" w:rsidP="007279F0">
            <w:pPr>
              <w:rPr>
                <w:noProof/>
                <w:szCs w:val="24"/>
                <w:lang w:val="ru-RU" w:eastAsia="lt-LT"/>
              </w:rPr>
            </w:pPr>
            <w:r w:rsidRPr="007279F0">
              <w:rPr>
                <w:noProof/>
                <w:szCs w:val="24"/>
                <w:lang w:val="ru-RU" w:eastAsia="lt-LT"/>
              </w:rPr>
              <w:t> </w:t>
            </w:r>
          </w:p>
        </w:tc>
        <w:tc>
          <w:tcPr>
            <w:tcW w:w="139" w:type="dxa"/>
            <w:vAlign w:val="center"/>
            <w:hideMark/>
          </w:tcPr>
          <w:p w:rsidR="007279F0" w:rsidRPr="007279F0" w:rsidRDefault="007279F0" w:rsidP="007279F0">
            <w:pPr>
              <w:rPr>
                <w:noProof/>
                <w:szCs w:val="24"/>
                <w:lang w:val="ru-RU" w:eastAsia="lt-LT"/>
              </w:rPr>
            </w:pPr>
            <w:r w:rsidRPr="007279F0">
              <w:rPr>
                <w:noProof/>
                <w:szCs w:val="24"/>
                <w:lang w:val="ru-RU" w:eastAsia="lt-LT"/>
              </w:rPr>
              <w:t> </w:t>
            </w:r>
          </w:p>
        </w:tc>
        <w:tc>
          <w:tcPr>
            <w:tcW w:w="139" w:type="dxa"/>
            <w:vAlign w:val="center"/>
            <w:hideMark/>
          </w:tcPr>
          <w:p w:rsidR="007279F0" w:rsidRPr="007279F0" w:rsidRDefault="007279F0" w:rsidP="007279F0">
            <w:pPr>
              <w:rPr>
                <w:noProof/>
                <w:szCs w:val="24"/>
                <w:lang w:val="ru-RU" w:eastAsia="lt-LT"/>
              </w:rPr>
            </w:pPr>
            <w:r w:rsidRPr="007279F0">
              <w:rPr>
                <w:noProof/>
                <w:szCs w:val="24"/>
                <w:lang w:val="ru-RU" w:eastAsia="lt-LT"/>
              </w:rPr>
              <w:t> </w:t>
            </w:r>
          </w:p>
        </w:tc>
        <w:tc>
          <w:tcPr>
            <w:tcW w:w="2444" w:type="dxa"/>
            <w:vAlign w:val="center"/>
            <w:hideMark/>
          </w:tcPr>
          <w:p w:rsidR="007279F0" w:rsidRPr="007279F0" w:rsidRDefault="007279F0" w:rsidP="007279F0">
            <w:pPr>
              <w:rPr>
                <w:noProof/>
                <w:szCs w:val="24"/>
                <w:lang w:val="ru-RU" w:eastAsia="lt-LT"/>
              </w:rPr>
            </w:pPr>
            <w:r w:rsidRPr="007279F0">
              <w:rPr>
                <w:noProof/>
                <w:szCs w:val="24"/>
                <w:lang w:val="ru-RU" w:eastAsia="lt-LT"/>
              </w:rPr>
              <w:t> </w:t>
            </w:r>
          </w:p>
        </w:tc>
      </w:tr>
    </w:tbl>
    <w:p w:rsidR="007279F0" w:rsidRPr="007279F0" w:rsidRDefault="007279F0" w:rsidP="007279F0">
      <w:pPr>
        <w:jc w:val="center"/>
        <w:rPr>
          <w:b/>
          <w:bCs/>
          <w:noProof/>
          <w:szCs w:val="24"/>
          <w:lang w:val="ru-RU" w:eastAsia="lt-LT"/>
        </w:rPr>
      </w:pPr>
      <w:r w:rsidRPr="007279F0">
        <w:rPr>
          <w:b/>
          <w:bCs/>
          <w:noProof/>
          <w:szCs w:val="24"/>
          <w:lang w:val="ru-RU" w:eastAsia="lt-LT"/>
        </w:rPr>
        <w:lastRenderedPageBreak/>
        <w:t>X</w:t>
      </w:r>
      <w:r w:rsidRPr="007279F0">
        <w:rPr>
          <w:b/>
          <w:bCs/>
          <w:noProof/>
          <w:szCs w:val="24"/>
          <w:lang w:eastAsia="lt-LT"/>
        </w:rPr>
        <w:t>III</w:t>
      </w:r>
      <w:r w:rsidRPr="007279F0">
        <w:rPr>
          <w:b/>
          <w:bCs/>
          <w:noProof/>
          <w:szCs w:val="24"/>
          <w:lang w:val="ru-RU" w:eastAsia="lt-LT"/>
        </w:rPr>
        <w:t>. PROFESINIO INFORMAVIMO DARBO GRUPĖS VEIKLOS PLANAS</w:t>
      </w:r>
    </w:p>
    <w:tbl>
      <w:tblPr>
        <w:tblW w:w="0" w:type="auto"/>
        <w:jc w:val="center"/>
        <w:tblCellMar>
          <w:left w:w="0" w:type="dxa"/>
          <w:right w:w="0" w:type="dxa"/>
        </w:tblCellMar>
        <w:tblLook w:val="04A0" w:firstRow="1" w:lastRow="0" w:firstColumn="1" w:lastColumn="0" w:noHBand="0" w:noVBand="1"/>
      </w:tblPr>
      <w:tblGrid>
        <w:gridCol w:w="8734"/>
        <w:gridCol w:w="2396"/>
        <w:gridCol w:w="2760"/>
      </w:tblGrid>
      <w:tr w:rsidR="007279F0" w:rsidRPr="007279F0" w:rsidTr="007279F0">
        <w:trPr>
          <w:jc w:val="center"/>
        </w:trPr>
        <w:tc>
          <w:tcPr>
            <w:tcW w:w="8734"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Vykdoma veikla</w:t>
            </w:r>
          </w:p>
        </w:tc>
        <w:tc>
          <w:tcPr>
            <w:tcW w:w="239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Data</w:t>
            </w:r>
          </w:p>
        </w:tc>
        <w:tc>
          <w:tcPr>
            <w:tcW w:w="276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Atsakingi asmenys</w:t>
            </w:r>
          </w:p>
        </w:tc>
      </w:tr>
      <w:tr w:rsidR="007279F0" w:rsidRPr="007279F0" w:rsidTr="007279F0">
        <w:trPr>
          <w:jc w:val="center"/>
        </w:trPr>
        <w:tc>
          <w:tcPr>
            <w:tcW w:w="873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lastRenderedPageBreak/>
              <w:t>1. Dalykiniai raštai ( pareiškimas, prašymas, gyvenimo aprašymas) 10kl.</w:t>
            </w:r>
          </w:p>
        </w:tc>
        <w:tc>
          <w:tcPr>
            <w:tcW w:w="239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Sausis</w:t>
            </w:r>
          </w:p>
        </w:tc>
        <w:tc>
          <w:tcPr>
            <w:tcW w:w="276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A. Sčesnulevičienė</w:t>
            </w:r>
          </w:p>
        </w:tc>
      </w:tr>
      <w:tr w:rsidR="007279F0" w:rsidRPr="007279F0" w:rsidTr="007279F0">
        <w:trPr>
          <w:jc w:val="center"/>
        </w:trPr>
        <w:tc>
          <w:tcPr>
            <w:tcW w:w="87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2. Susitikimas su Varėnos technologijų ir verslo mokyklos administracija.</w:t>
            </w:r>
          </w:p>
        </w:tc>
        <w:tc>
          <w:tcPr>
            <w:tcW w:w="2396"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Vasaris</w:t>
            </w:r>
          </w:p>
        </w:tc>
        <w:tc>
          <w:tcPr>
            <w:tcW w:w="2760"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Direktorius</w:t>
            </w:r>
          </w:p>
        </w:tc>
      </w:tr>
      <w:tr w:rsidR="007279F0" w:rsidRPr="007279F0" w:rsidTr="007279F0">
        <w:trPr>
          <w:jc w:val="center"/>
        </w:trPr>
        <w:tc>
          <w:tcPr>
            <w:tcW w:w="87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3. Susitikimas su Varėnos Darbo biržos  atstovais.</w:t>
            </w:r>
          </w:p>
        </w:tc>
        <w:tc>
          <w:tcPr>
            <w:tcW w:w="2396"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Kovas</w:t>
            </w:r>
          </w:p>
        </w:tc>
        <w:tc>
          <w:tcPr>
            <w:tcW w:w="2760"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jc w:val="both"/>
              <w:rPr>
                <w:noProof/>
                <w:szCs w:val="24"/>
                <w:lang w:eastAsia="lt-LT"/>
              </w:rPr>
            </w:pPr>
            <w:r w:rsidRPr="007279F0">
              <w:rPr>
                <w:noProof/>
                <w:szCs w:val="24"/>
                <w:lang w:eastAsia="lt-LT"/>
              </w:rPr>
              <w:t>M.Jazukevičienė</w:t>
            </w:r>
          </w:p>
        </w:tc>
      </w:tr>
      <w:tr w:rsidR="007279F0" w:rsidRPr="007279F0" w:rsidTr="007279F0">
        <w:trPr>
          <w:jc w:val="center"/>
        </w:trPr>
        <w:tc>
          <w:tcPr>
            <w:tcW w:w="87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4. Susitikimas su Alytaus profesinio mokymo centro atstovais</w:t>
            </w:r>
          </w:p>
        </w:tc>
        <w:tc>
          <w:tcPr>
            <w:tcW w:w="2396"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rPr>
                <w:noProof/>
                <w:szCs w:val="24"/>
                <w:lang w:val="ru-RU" w:eastAsia="lt-LT"/>
              </w:rPr>
            </w:pPr>
            <w:r w:rsidRPr="007279F0">
              <w:rPr>
                <w:noProof/>
                <w:szCs w:val="24"/>
                <w:lang w:val="ru-RU" w:eastAsia="lt-LT"/>
              </w:rPr>
              <w:t>Balandis</w:t>
            </w:r>
          </w:p>
        </w:tc>
        <w:tc>
          <w:tcPr>
            <w:tcW w:w="2760"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line="360" w:lineRule="auto"/>
              <w:jc w:val="both"/>
              <w:rPr>
                <w:noProof/>
                <w:szCs w:val="24"/>
                <w:lang w:eastAsia="lt-LT"/>
              </w:rPr>
            </w:pPr>
            <w:r w:rsidRPr="007279F0">
              <w:rPr>
                <w:noProof/>
                <w:szCs w:val="24"/>
                <w:lang w:eastAsia="lt-LT"/>
              </w:rPr>
              <w:t>M.Jazukevičienė</w:t>
            </w:r>
          </w:p>
        </w:tc>
      </w:tr>
    </w:tbl>
    <w:p w:rsidR="007279F0" w:rsidRPr="007279F0" w:rsidRDefault="007279F0" w:rsidP="007279F0">
      <w:pPr>
        <w:spacing w:line="360" w:lineRule="auto"/>
        <w:rPr>
          <w:noProof/>
          <w:szCs w:val="24"/>
          <w:lang w:eastAsia="lt-LT"/>
        </w:rPr>
      </w:pPr>
      <w:r w:rsidRPr="007279F0">
        <w:rPr>
          <w:noProof/>
          <w:szCs w:val="24"/>
          <w:lang w:val="ru-RU" w:eastAsia="lt-LT"/>
        </w:rPr>
        <w:t> </w:t>
      </w:r>
    </w:p>
    <w:p w:rsidR="007279F0" w:rsidRPr="007279F0" w:rsidRDefault="007279F0" w:rsidP="007279F0">
      <w:pPr>
        <w:rPr>
          <w:noProof/>
          <w:szCs w:val="24"/>
          <w:lang w:eastAsia="lt-LT"/>
        </w:rPr>
      </w:pPr>
    </w:p>
    <w:p w:rsidR="007279F0" w:rsidRPr="007279F0" w:rsidRDefault="007279F0" w:rsidP="007279F0">
      <w:pPr>
        <w:jc w:val="center"/>
        <w:rPr>
          <w:b/>
          <w:bCs/>
          <w:noProof/>
          <w:szCs w:val="24"/>
          <w:lang w:val="ru-RU" w:eastAsia="lt-LT"/>
        </w:rPr>
      </w:pPr>
      <w:r w:rsidRPr="007279F0">
        <w:rPr>
          <w:b/>
          <w:bCs/>
          <w:noProof/>
          <w:szCs w:val="24"/>
          <w:lang w:val="ru-RU" w:eastAsia="lt-LT"/>
        </w:rPr>
        <w:t>X</w:t>
      </w:r>
      <w:r w:rsidRPr="007279F0">
        <w:rPr>
          <w:b/>
          <w:bCs/>
          <w:noProof/>
          <w:szCs w:val="24"/>
          <w:lang w:eastAsia="lt-LT"/>
        </w:rPr>
        <w:t>I</w:t>
      </w:r>
      <w:r w:rsidRPr="007279F0">
        <w:rPr>
          <w:b/>
          <w:bCs/>
          <w:noProof/>
          <w:szCs w:val="24"/>
          <w:lang w:val="ru-RU" w:eastAsia="lt-LT"/>
        </w:rPr>
        <w:t>V. RENGINIAI 201</w:t>
      </w:r>
      <w:r w:rsidRPr="007279F0">
        <w:rPr>
          <w:b/>
          <w:bCs/>
          <w:noProof/>
          <w:szCs w:val="24"/>
          <w:lang w:eastAsia="lt-LT"/>
        </w:rPr>
        <w:t>7</w:t>
      </w:r>
      <w:r w:rsidRPr="007279F0">
        <w:rPr>
          <w:b/>
          <w:bCs/>
          <w:noProof/>
          <w:szCs w:val="24"/>
          <w:lang w:val="ru-RU" w:eastAsia="lt-LT"/>
        </w:rPr>
        <w:t xml:space="preserve"> METAIS</w:t>
      </w:r>
    </w:p>
    <w:p w:rsidR="007279F0" w:rsidRPr="007279F0" w:rsidRDefault="007279F0" w:rsidP="007279F0">
      <w:pPr>
        <w:jc w:val="right"/>
        <w:rPr>
          <w:noProof/>
          <w:szCs w:val="24"/>
          <w:lang w:val="ru-RU" w:eastAsia="lt-LT"/>
        </w:rPr>
      </w:pPr>
    </w:p>
    <w:tbl>
      <w:tblPr>
        <w:tblW w:w="0" w:type="auto"/>
        <w:jc w:val="center"/>
        <w:tblCellMar>
          <w:left w:w="0" w:type="dxa"/>
          <w:right w:w="0" w:type="dxa"/>
        </w:tblCellMar>
        <w:tblLook w:val="04A0" w:firstRow="1" w:lastRow="0" w:firstColumn="1" w:lastColumn="0" w:noHBand="0" w:noVBand="1"/>
      </w:tblPr>
      <w:tblGrid>
        <w:gridCol w:w="595"/>
        <w:gridCol w:w="6400"/>
        <w:gridCol w:w="4961"/>
        <w:gridCol w:w="2144"/>
      </w:tblGrid>
      <w:tr w:rsidR="007279F0" w:rsidRPr="007279F0" w:rsidTr="007279F0">
        <w:trPr>
          <w:trHeight w:val="346"/>
          <w:jc w:val="center"/>
        </w:trPr>
        <w:tc>
          <w:tcPr>
            <w:tcW w:w="5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Eil. Nr.</w:t>
            </w:r>
          </w:p>
        </w:tc>
        <w:tc>
          <w:tcPr>
            <w:tcW w:w="64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Veiklos turinys</w:t>
            </w: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Vykdytojai</w:t>
            </w:r>
          </w:p>
        </w:tc>
        <w:tc>
          <w:tcPr>
            <w:tcW w:w="21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Data</w:t>
            </w:r>
          </w:p>
        </w:tc>
      </w:tr>
      <w:tr w:rsidR="007279F0" w:rsidRPr="007279F0" w:rsidTr="007279F0">
        <w:trPr>
          <w:jc w:val="center"/>
        </w:trPr>
        <w:tc>
          <w:tcPr>
            <w:tcW w:w="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3</w:t>
            </w:r>
          </w:p>
        </w:tc>
        <w:tc>
          <w:tcPr>
            <w:tcW w:w="6400"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Sausio 13- osios paminėjimas. Akcija „Uždekime žvakutę“.</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Pavaduotoja</w:t>
            </w:r>
          </w:p>
        </w:tc>
        <w:tc>
          <w:tcPr>
            <w:tcW w:w="2144"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201</w:t>
            </w:r>
            <w:r w:rsidRPr="007279F0">
              <w:rPr>
                <w:noProof/>
                <w:szCs w:val="24"/>
                <w:lang w:eastAsia="lt-LT"/>
              </w:rPr>
              <w:t>7</w:t>
            </w:r>
            <w:r w:rsidRPr="007279F0">
              <w:rPr>
                <w:noProof/>
                <w:szCs w:val="24"/>
                <w:lang w:val="ru-RU" w:eastAsia="lt-LT"/>
              </w:rPr>
              <w:t>-01-13</w:t>
            </w:r>
          </w:p>
        </w:tc>
      </w:tr>
      <w:tr w:rsidR="007279F0" w:rsidRPr="007279F0" w:rsidTr="007279F0">
        <w:trPr>
          <w:jc w:val="center"/>
        </w:trPr>
        <w:tc>
          <w:tcPr>
            <w:tcW w:w="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4</w:t>
            </w:r>
          </w:p>
        </w:tc>
        <w:tc>
          <w:tcPr>
            <w:tcW w:w="6400"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Stendas Vasario 16-</w:t>
            </w:r>
            <w:r w:rsidRPr="007279F0">
              <w:rPr>
                <w:noProof/>
                <w:szCs w:val="24"/>
                <w:lang w:eastAsia="lt-LT"/>
              </w:rPr>
              <w:t>osios minėjimas</w:t>
            </w:r>
            <w:r w:rsidRPr="007279F0">
              <w:rPr>
                <w:noProof/>
                <w:szCs w:val="24"/>
                <w:lang w:val="ru-RU" w:eastAsia="lt-LT"/>
              </w:rPr>
              <w:t xml:space="preserve"> .</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eastAsia="lt-LT"/>
              </w:rPr>
            </w:pPr>
            <w:r w:rsidRPr="007279F0">
              <w:rPr>
                <w:noProof/>
                <w:szCs w:val="24"/>
                <w:lang w:val="ru-RU" w:eastAsia="lt-LT"/>
              </w:rPr>
              <w:t>Pavaduotoja, bibliotekininkė, istorijos mokytoja</w:t>
            </w:r>
            <w:r w:rsidRPr="007279F0">
              <w:rPr>
                <w:noProof/>
                <w:szCs w:val="24"/>
                <w:lang w:eastAsia="lt-LT"/>
              </w:rPr>
              <w:t>s</w:t>
            </w:r>
          </w:p>
        </w:tc>
        <w:tc>
          <w:tcPr>
            <w:tcW w:w="2144"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201</w:t>
            </w:r>
            <w:r w:rsidRPr="007279F0">
              <w:rPr>
                <w:noProof/>
                <w:szCs w:val="24"/>
                <w:lang w:eastAsia="lt-LT"/>
              </w:rPr>
              <w:t>7</w:t>
            </w:r>
            <w:r w:rsidRPr="007279F0">
              <w:rPr>
                <w:noProof/>
                <w:szCs w:val="24"/>
                <w:lang w:val="ru-RU" w:eastAsia="lt-LT"/>
              </w:rPr>
              <w:t>-02</w:t>
            </w:r>
          </w:p>
        </w:tc>
      </w:tr>
      <w:tr w:rsidR="007279F0" w:rsidRPr="007279F0" w:rsidTr="007279F0">
        <w:trPr>
          <w:jc w:val="center"/>
        </w:trPr>
        <w:tc>
          <w:tcPr>
            <w:tcW w:w="59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5</w:t>
            </w:r>
          </w:p>
        </w:tc>
        <w:tc>
          <w:tcPr>
            <w:tcW w:w="6400" w:type="dxa"/>
            <w:tcBorders>
              <w:top w:val="nil"/>
              <w:left w:val="nil"/>
              <w:bottom w:val="single" w:sz="4"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Užgavėnės.</w:t>
            </w:r>
          </w:p>
        </w:tc>
        <w:tc>
          <w:tcPr>
            <w:tcW w:w="4961" w:type="dxa"/>
            <w:tcBorders>
              <w:top w:val="nil"/>
              <w:left w:val="nil"/>
              <w:bottom w:val="single" w:sz="4"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Klasių mokytojos ir auklėtojos</w:t>
            </w:r>
          </w:p>
        </w:tc>
        <w:tc>
          <w:tcPr>
            <w:tcW w:w="2144" w:type="dxa"/>
            <w:tcBorders>
              <w:top w:val="nil"/>
              <w:left w:val="nil"/>
              <w:bottom w:val="single" w:sz="4"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eastAsia="lt-LT"/>
              </w:rPr>
            </w:pPr>
            <w:r w:rsidRPr="007279F0">
              <w:rPr>
                <w:noProof/>
                <w:szCs w:val="24"/>
                <w:lang w:val="ru-RU" w:eastAsia="lt-LT"/>
              </w:rPr>
              <w:t>201</w:t>
            </w:r>
            <w:r w:rsidRPr="007279F0">
              <w:rPr>
                <w:noProof/>
                <w:szCs w:val="24"/>
                <w:lang w:eastAsia="lt-LT"/>
              </w:rPr>
              <w:t>7</w:t>
            </w:r>
            <w:r w:rsidRPr="007279F0">
              <w:rPr>
                <w:noProof/>
                <w:szCs w:val="24"/>
                <w:lang w:val="ru-RU" w:eastAsia="lt-LT"/>
              </w:rPr>
              <w:t>-0</w:t>
            </w:r>
            <w:r w:rsidRPr="007279F0">
              <w:rPr>
                <w:noProof/>
                <w:szCs w:val="24"/>
                <w:lang w:eastAsia="lt-LT"/>
              </w:rPr>
              <w:t>2</w:t>
            </w:r>
            <w:r w:rsidRPr="007279F0">
              <w:rPr>
                <w:noProof/>
                <w:szCs w:val="24"/>
                <w:lang w:val="ru-RU" w:eastAsia="lt-LT"/>
              </w:rPr>
              <w:t>-</w:t>
            </w:r>
            <w:r w:rsidRPr="007279F0">
              <w:rPr>
                <w:noProof/>
                <w:szCs w:val="24"/>
                <w:lang w:eastAsia="lt-LT"/>
              </w:rPr>
              <w:t>28</w:t>
            </w:r>
          </w:p>
        </w:tc>
      </w:tr>
      <w:tr w:rsidR="007279F0" w:rsidRPr="007279F0" w:rsidTr="007279F0">
        <w:trPr>
          <w:jc w:val="center"/>
        </w:trPr>
        <w:tc>
          <w:tcPr>
            <w:tcW w:w="59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7279F0" w:rsidRPr="007279F0" w:rsidRDefault="007279F0" w:rsidP="007279F0">
            <w:pPr>
              <w:rPr>
                <w:noProof/>
                <w:szCs w:val="24"/>
                <w:lang w:val="ru-RU" w:eastAsia="lt-LT"/>
              </w:rPr>
            </w:pPr>
          </w:p>
        </w:tc>
        <w:tc>
          <w:tcPr>
            <w:tcW w:w="640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eastAsia="lt-LT"/>
              </w:rPr>
            </w:pPr>
            <w:r w:rsidRPr="007279F0">
              <w:rPr>
                <w:noProof/>
                <w:szCs w:val="24"/>
                <w:lang w:eastAsia="lt-LT"/>
              </w:rPr>
              <w:t>Dailaus rašto konkursas</w:t>
            </w:r>
          </w:p>
        </w:tc>
        <w:tc>
          <w:tcPr>
            <w:tcW w:w="496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eastAsia="lt-LT"/>
              </w:rPr>
            </w:pPr>
            <w:r w:rsidRPr="007279F0">
              <w:rPr>
                <w:noProof/>
                <w:szCs w:val="24"/>
                <w:lang w:eastAsia="lt-LT"/>
              </w:rPr>
              <w:t>Lietuvių kalbos mokytoja, prad. kl. mokytojos</w:t>
            </w:r>
          </w:p>
        </w:tc>
        <w:tc>
          <w:tcPr>
            <w:tcW w:w="2144"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7279F0" w:rsidRPr="007279F0" w:rsidRDefault="007279F0" w:rsidP="007279F0">
            <w:pPr>
              <w:rPr>
                <w:noProof/>
                <w:szCs w:val="24"/>
                <w:lang w:eastAsia="lt-LT"/>
              </w:rPr>
            </w:pPr>
            <w:r w:rsidRPr="007279F0">
              <w:rPr>
                <w:noProof/>
                <w:szCs w:val="24"/>
                <w:lang w:eastAsia="lt-LT"/>
              </w:rPr>
              <w:t>2017-03</w:t>
            </w:r>
          </w:p>
        </w:tc>
      </w:tr>
      <w:tr w:rsidR="007279F0" w:rsidRPr="007279F0" w:rsidTr="007279F0">
        <w:trPr>
          <w:jc w:val="center"/>
        </w:trPr>
        <w:tc>
          <w:tcPr>
            <w:tcW w:w="59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7279F0" w:rsidRPr="007279F0" w:rsidRDefault="007279F0" w:rsidP="007279F0">
            <w:pPr>
              <w:rPr>
                <w:noProof/>
                <w:szCs w:val="24"/>
                <w:lang w:val="ru-RU" w:eastAsia="lt-LT"/>
              </w:rPr>
            </w:pPr>
          </w:p>
        </w:tc>
        <w:tc>
          <w:tcPr>
            <w:tcW w:w="640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eastAsia="lt-LT"/>
              </w:rPr>
            </w:pPr>
            <w:r w:rsidRPr="007279F0">
              <w:rPr>
                <w:noProof/>
                <w:szCs w:val="24"/>
                <w:lang w:eastAsia="lt-LT"/>
              </w:rPr>
              <w:t>Kovo 11-osios minėjimas ,,Visos dainos tau Tėvyne“</w:t>
            </w:r>
          </w:p>
        </w:tc>
        <w:tc>
          <w:tcPr>
            <w:tcW w:w="496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eastAsia="lt-LT"/>
              </w:rPr>
            </w:pPr>
            <w:r w:rsidRPr="007279F0">
              <w:rPr>
                <w:noProof/>
                <w:szCs w:val="24"/>
                <w:lang w:eastAsia="lt-LT"/>
              </w:rPr>
              <w:t>R.Levonovičienė, klasių auklėtojos</w:t>
            </w:r>
          </w:p>
        </w:tc>
        <w:tc>
          <w:tcPr>
            <w:tcW w:w="214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eastAsia="lt-LT"/>
              </w:rPr>
            </w:pPr>
            <w:r w:rsidRPr="007279F0">
              <w:rPr>
                <w:noProof/>
                <w:szCs w:val="24"/>
                <w:lang w:eastAsia="lt-LT"/>
              </w:rPr>
              <w:t>2017-03-10</w:t>
            </w:r>
          </w:p>
        </w:tc>
      </w:tr>
      <w:tr w:rsidR="007279F0" w:rsidRPr="007279F0" w:rsidTr="007279F0">
        <w:trPr>
          <w:jc w:val="center"/>
        </w:trPr>
        <w:tc>
          <w:tcPr>
            <w:tcW w:w="5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79F0" w:rsidRPr="007279F0" w:rsidRDefault="007279F0" w:rsidP="007279F0">
            <w:pPr>
              <w:rPr>
                <w:noProof/>
                <w:szCs w:val="24"/>
                <w:lang w:val="ru-RU" w:eastAsia="lt-LT"/>
              </w:rPr>
            </w:pPr>
          </w:p>
        </w:tc>
        <w:tc>
          <w:tcPr>
            <w:tcW w:w="6400" w:type="dxa"/>
            <w:tcBorders>
              <w:top w:val="nil"/>
              <w:left w:val="nil"/>
              <w:bottom w:val="single" w:sz="8" w:space="0" w:color="auto"/>
              <w:right w:val="single" w:sz="8" w:space="0" w:color="auto"/>
            </w:tcBorders>
            <w:tcMar>
              <w:top w:w="0" w:type="dxa"/>
              <w:left w:w="108" w:type="dxa"/>
              <w:bottom w:w="0" w:type="dxa"/>
              <w:right w:w="108" w:type="dxa"/>
            </w:tcMar>
          </w:tcPr>
          <w:p w:rsidR="007279F0" w:rsidRPr="007279F0" w:rsidRDefault="007279F0" w:rsidP="007279F0">
            <w:pPr>
              <w:rPr>
                <w:noProof/>
                <w:szCs w:val="24"/>
                <w:lang w:val="ru-RU" w:eastAsia="lt-LT"/>
              </w:rPr>
            </w:pPr>
          </w:p>
        </w:tc>
        <w:tc>
          <w:tcPr>
            <w:tcW w:w="4961" w:type="dxa"/>
            <w:tcBorders>
              <w:top w:val="nil"/>
              <w:left w:val="nil"/>
              <w:bottom w:val="single" w:sz="8" w:space="0" w:color="auto"/>
              <w:right w:val="single" w:sz="8" w:space="0" w:color="auto"/>
            </w:tcBorders>
            <w:tcMar>
              <w:top w:w="0" w:type="dxa"/>
              <w:left w:w="108" w:type="dxa"/>
              <w:bottom w:w="0" w:type="dxa"/>
              <w:right w:w="108" w:type="dxa"/>
            </w:tcMar>
          </w:tcPr>
          <w:p w:rsidR="007279F0" w:rsidRPr="007279F0" w:rsidRDefault="007279F0" w:rsidP="007279F0">
            <w:pPr>
              <w:rPr>
                <w:noProof/>
                <w:szCs w:val="24"/>
                <w:lang w:val="ru-RU" w:eastAsia="lt-LT"/>
              </w:rPr>
            </w:pPr>
          </w:p>
        </w:tc>
        <w:tc>
          <w:tcPr>
            <w:tcW w:w="2144" w:type="dxa"/>
            <w:tcBorders>
              <w:top w:val="nil"/>
              <w:left w:val="nil"/>
              <w:bottom w:val="single" w:sz="8" w:space="0" w:color="auto"/>
              <w:right w:val="single" w:sz="8" w:space="0" w:color="auto"/>
            </w:tcBorders>
            <w:tcMar>
              <w:top w:w="0" w:type="dxa"/>
              <w:left w:w="108" w:type="dxa"/>
              <w:bottom w:w="0" w:type="dxa"/>
              <w:right w:w="108" w:type="dxa"/>
            </w:tcMar>
          </w:tcPr>
          <w:p w:rsidR="007279F0" w:rsidRPr="007279F0" w:rsidRDefault="007279F0" w:rsidP="007279F0">
            <w:pPr>
              <w:rPr>
                <w:noProof/>
                <w:szCs w:val="24"/>
                <w:lang w:val="ru-RU" w:eastAsia="lt-LT"/>
              </w:rPr>
            </w:pPr>
          </w:p>
        </w:tc>
      </w:tr>
      <w:tr w:rsidR="007279F0" w:rsidRPr="007279F0" w:rsidTr="007279F0">
        <w:trPr>
          <w:jc w:val="center"/>
        </w:trPr>
        <w:tc>
          <w:tcPr>
            <w:tcW w:w="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7</w:t>
            </w:r>
          </w:p>
        </w:tc>
        <w:tc>
          <w:tcPr>
            <w:tcW w:w="6400"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Konkursas Juozapo vardui  laimėti</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Pavaduotoja, Mokinių taryba</w:t>
            </w:r>
          </w:p>
        </w:tc>
        <w:tc>
          <w:tcPr>
            <w:tcW w:w="2144"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eastAsia="lt-LT"/>
              </w:rPr>
            </w:pPr>
            <w:r w:rsidRPr="007279F0">
              <w:rPr>
                <w:noProof/>
                <w:szCs w:val="24"/>
                <w:lang w:val="ru-RU" w:eastAsia="lt-LT"/>
              </w:rPr>
              <w:t>201</w:t>
            </w:r>
            <w:r w:rsidRPr="007279F0">
              <w:rPr>
                <w:noProof/>
                <w:szCs w:val="24"/>
                <w:lang w:eastAsia="lt-LT"/>
              </w:rPr>
              <w:t>5</w:t>
            </w:r>
            <w:r w:rsidRPr="007279F0">
              <w:rPr>
                <w:noProof/>
                <w:szCs w:val="24"/>
                <w:lang w:val="ru-RU" w:eastAsia="lt-LT"/>
              </w:rPr>
              <w:t>-03</w:t>
            </w:r>
          </w:p>
        </w:tc>
      </w:tr>
      <w:tr w:rsidR="007279F0" w:rsidRPr="007279F0" w:rsidTr="007279F0">
        <w:trPr>
          <w:jc w:val="center"/>
        </w:trPr>
        <w:tc>
          <w:tcPr>
            <w:tcW w:w="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8</w:t>
            </w:r>
          </w:p>
        </w:tc>
        <w:tc>
          <w:tcPr>
            <w:tcW w:w="6400"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eastAsia="lt-LT"/>
              </w:rPr>
            </w:pPr>
            <w:r w:rsidRPr="007279F0">
              <w:rPr>
                <w:noProof/>
                <w:szCs w:val="24"/>
                <w:lang w:eastAsia="lt-LT"/>
              </w:rPr>
              <w:t>Motinos dienos paminėjimas</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eastAsia="lt-LT"/>
              </w:rPr>
              <w:t>R.Levonovičienė, klasių auklėtojos</w:t>
            </w:r>
          </w:p>
        </w:tc>
        <w:tc>
          <w:tcPr>
            <w:tcW w:w="2144"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eastAsia="lt-LT"/>
              </w:rPr>
            </w:pPr>
            <w:r w:rsidRPr="007279F0">
              <w:rPr>
                <w:noProof/>
                <w:szCs w:val="24"/>
                <w:lang w:val="ru-RU" w:eastAsia="lt-LT"/>
              </w:rPr>
              <w:t>201</w:t>
            </w:r>
            <w:r w:rsidRPr="007279F0">
              <w:rPr>
                <w:noProof/>
                <w:szCs w:val="24"/>
                <w:lang w:eastAsia="lt-LT"/>
              </w:rPr>
              <w:t>5</w:t>
            </w:r>
            <w:r w:rsidRPr="007279F0">
              <w:rPr>
                <w:noProof/>
                <w:szCs w:val="24"/>
                <w:lang w:val="ru-RU" w:eastAsia="lt-LT"/>
              </w:rPr>
              <w:t>-0</w:t>
            </w:r>
            <w:r w:rsidRPr="007279F0">
              <w:rPr>
                <w:noProof/>
                <w:szCs w:val="24"/>
                <w:lang w:eastAsia="lt-LT"/>
              </w:rPr>
              <w:t>5</w:t>
            </w:r>
            <w:r w:rsidRPr="007279F0">
              <w:rPr>
                <w:noProof/>
                <w:szCs w:val="24"/>
                <w:lang w:val="ru-RU" w:eastAsia="lt-LT"/>
              </w:rPr>
              <w:t>-</w:t>
            </w:r>
            <w:r w:rsidRPr="007279F0">
              <w:rPr>
                <w:noProof/>
                <w:szCs w:val="24"/>
                <w:lang w:eastAsia="lt-LT"/>
              </w:rPr>
              <w:t>05</w:t>
            </w:r>
          </w:p>
        </w:tc>
      </w:tr>
      <w:tr w:rsidR="007279F0" w:rsidRPr="007279F0" w:rsidTr="007279F0">
        <w:trPr>
          <w:jc w:val="center"/>
        </w:trPr>
        <w:tc>
          <w:tcPr>
            <w:tcW w:w="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9</w:t>
            </w:r>
          </w:p>
        </w:tc>
        <w:tc>
          <w:tcPr>
            <w:tcW w:w="6400"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eastAsia="lt-LT"/>
              </w:rPr>
            </w:pPr>
            <w:r w:rsidRPr="007279F0">
              <w:rPr>
                <w:noProof/>
                <w:szCs w:val="24"/>
                <w:lang w:eastAsia="lt-LT"/>
              </w:rPr>
              <w:t>Mokslo metų pabaigos šventė</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eastAsia="lt-LT"/>
              </w:rPr>
            </w:pPr>
            <w:r w:rsidRPr="007279F0">
              <w:rPr>
                <w:noProof/>
                <w:szCs w:val="24"/>
                <w:lang w:val="ru-RU" w:eastAsia="lt-LT"/>
              </w:rPr>
              <w:t>Pavaduotoja</w:t>
            </w:r>
            <w:r w:rsidRPr="007279F0">
              <w:rPr>
                <w:noProof/>
                <w:szCs w:val="24"/>
                <w:lang w:eastAsia="lt-LT"/>
              </w:rPr>
              <w:t>, R. Levonovičienė</w:t>
            </w:r>
          </w:p>
        </w:tc>
        <w:tc>
          <w:tcPr>
            <w:tcW w:w="2144"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eastAsia="lt-LT"/>
              </w:rPr>
            </w:pPr>
            <w:r w:rsidRPr="007279F0">
              <w:rPr>
                <w:noProof/>
                <w:szCs w:val="24"/>
                <w:lang w:val="ru-RU" w:eastAsia="lt-LT"/>
              </w:rPr>
              <w:t>201</w:t>
            </w:r>
            <w:r w:rsidRPr="007279F0">
              <w:rPr>
                <w:noProof/>
                <w:szCs w:val="24"/>
                <w:lang w:eastAsia="lt-LT"/>
              </w:rPr>
              <w:t>5</w:t>
            </w:r>
            <w:r w:rsidRPr="007279F0">
              <w:rPr>
                <w:noProof/>
                <w:szCs w:val="24"/>
                <w:lang w:val="ru-RU" w:eastAsia="lt-LT"/>
              </w:rPr>
              <w:t>-0</w:t>
            </w:r>
            <w:r w:rsidRPr="007279F0">
              <w:rPr>
                <w:noProof/>
                <w:szCs w:val="24"/>
                <w:lang w:eastAsia="lt-LT"/>
              </w:rPr>
              <w:t>5</w:t>
            </w:r>
          </w:p>
        </w:tc>
      </w:tr>
      <w:tr w:rsidR="007279F0" w:rsidRPr="007279F0" w:rsidTr="007279F0">
        <w:trPr>
          <w:jc w:val="center"/>
        </w:trPr>
        <w:tc>
          <w:tcPr>
            <w:tcW w:w="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13</w:t>
            </w:r>
          </w:p>
        </w:tc>
        <w:tc>
          <w:tcPr>
            <w:tcW w:w="6400"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Mokslo metų užbaigimo šventė. </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eastAsia="lt-LT"/>
              </w:rPr>
            </w:pPr>
            <w:r w:rsidRPr="007279F0">
              <w:rPr>
                <w:noProof/>
                <w:szCs w:val="24"/>
                <w:lang w:val="ru-RU" w:eastAsia="lt-LT"/>
              </w:rPr>
              <w:t>Pavaduotoja</w:t>
            </w:r>
          </w:p>
        </w:tc>
        <w:tc>
          <w:tcPr>
            <w:tcW w:w="2144"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201</w:t>
            </w:r>
            <w:r w:rsidRPr="007279F0">
              <w:rPr>
                <w:noProof/>
                <w:szCs w:val="24"/>
                <w:lang w:eastAsia="lt-LT"/>
              </w:rPr>
              <w:t>7</w:t>
            </w:r>
            <w:r w:rsidRPr="007279F0">
              <w:rPr>
                <w:noProof/>
                <w:szCs w:val="24"/>
                <w:lang w:val="ru-RU" w:eastAsia="lt-LT"/>
              </w:rPr>
              <w:t>-06</w:t>
            </w:r>
          </w:p>
        </w:tc>
      </w:tr>
      <w:tr w:rsidR="007279F0" w:rsidRPr="007279F0" w:rsidTr="007279F0">
        <w:trPr>
          <w:jc w:val="center"/>
        </w:trPr>
        <w:tc>
          <w:tcPr>
            <w:tcW w:w="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14</w:t>
            </w:r>
          </w:p>
        </w:tc>
        <w:tc>
          <w:tcPr>
            <w:tcW w:w="6400"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Mokslo metų pradžios šventė</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Pavaduotoja</w:t>
            </w:r>
          </w:p>
        </w:tc>
        <w:tc>
          <w:tcPr>
            <w:tcW w:w="2144"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201</w:t>
            </w:r>
            <w:r w:rsidRPr="007279F0">
              <w:rPr>
                <w:noProof/>
                <w:szCs w:val="24"/>
                <w:lang w:eastAsia="lt-LT"/>
              </w:rPr>
              <w:t>7</w:t>
            </w:r>
            <w:r w:rsidRPr="007279F0">
              <w:rPr>
                <w:noProof/>
                <w:szCs w:val="24"/>
                <w:lang w:val="ru-RU" w:eastAsia="lt-LT"/>
              </w:rPr>
              <w:t>-09-01</w:t>
            </w:r>
          </w:p>
        </w:tc>
      </w:tr>
      <w:tr w:rsidR="007279F0" w:rsidRPr="007279F0" w:rsidTr="007279F0">
        <w:trPr>
          <w:jc w:val="center"/>
        </w:trPr>
        <w:tc>
          <w:tcPr>
            <w:tcW w:w="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15</w:t>
            </w:r>
          </w:p>
        </w:tc>
        <w:tc>
          <w:tcPr>
            <w:tcW w:w="6400"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Mokytojo dienos šventė</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eastAsia="lt-LT"/>
              </w:rPr>
              <w:t>I</w:t>
            </w:r>
            <w:r w:rsidRPr="007279F0">
              <w:rPr>
                <w:noProof/>
                <w:szCs w:val="24"/>
                <w:lang w:val="ru-RU" w:eastAsia="lt-LT"/>
              </w:rPr>
              <w:t>X klasė ir auklėtoja</w:t>
            </w:r>
          </w:p>
        </w:tc>
        <w:tc>
          <w:tcPr>
            <w:tcW w:w="2144"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201</w:t>
            </w:r>
            <w:r w:rsidRPr="007279F0">
              <w:rPr>
                <w:noProof/>
                <w:szCs w:val="24"/>
                <w:lang w:eastAsia="lt-LT"/>
              </w:rPr>
              <w:t>7</w:t>
            </w:r>
            <w:r w:rsidRPr="007279F0">
              <w:rPr>
                <w:noProof/>
                <w:szCs w:val="24"/>
                <w:lang w:val="ru-RU" w:eastAsia="lt-LT"/>
              </w:rPr>
              <w:t>-10-05</w:t>
            </w:r>
          </w:p>
        </w:tc>
      </w:tr>
      <w:tr w:rsidR="007279F0" w:rsidRPr="007279F0" w:rsidTr="007279F0">
        <w:trPr>
          <w:jc w:val="center"/>
        </w:trPr>
        <w:tc>
          <w:tcPr>
            <w:tcW w:w="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16</w:t>
            </w:r>
          </w:p>
        </w:tc>
        <w:tc>
          <w:tcPr>
            <w:tcW w:w="6400"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eastAsia="lt-LT"/>
              </w:rPr>
            </w:pPr>
            <w:r w:rsidRPr="007279F0">
              <w:rPr>
                <w:noProof/>
                <w:szCs w:val="24"/>
                <w:lang w:eastAsia="lt-LT"/>
              </w:rPr>
              <w:t>,,Bezdžioniukų diskoteka”</w:t>
            </w:r>
            <w:r w:rsidRPr="007279F0">
              <w:rPr>
                <w:noProof/>
                <w:szCs w:val="24"/>
                <w:lang w:val="ru-RU" w:eastAsia="lt-LT"/>
              </w:rPr>
              <w:t xml:space="preserve"> </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eastAsia="lt-LT"/>
              </w:rPr>
              <w:t>R.Levonovičienė</w:t>
            </w:r>
          </w:p>
        </w:tc>
        <w:tc>
          <w:tcPr>
            <w:tcW w:w="2144"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eastAsia="lt-LT"/>
              </w:rPr>
            </w:pPr>
            <w:r w:rsidRPr="007279F0">
              <w:rPr>
                <w:noProof/>
                <w:szCs w:val="24"/>
                <w:lang w:val="ru-RU" w:eastAsia="lt-LT"/>
              </w:rPr>
              <w:t>201</w:t>
            </w:r>
            <w:r w:rsidRPr="007279F0">
              <w:rPr>
                <w:noProof/>
                <w:szCs w:val="24"/>
                <w:lang w:eastAsia="lt-LT"/>
              </w:rPr>
              <w:t>5</w:t>
            </w:r>
            <w:r w:rsidRPr="007279F0">
              <w:rPr>
                <w:noProof/>
                <w:szCs w:val="24"/>
                <w:lang w:val="ru-RU" w:eastAsia="lt-LT"/>
              </w:rPr>
              <w:t>-11</w:t>
            </w:r>
          </w:p>
        </w:tc>
      </w:tr>
      <w:tr w:rsidR="007279F0" w:rsidRPr="007279F0" w:rsidTr="007279F0">
        <w:trPr>
          <w:jc w:val="center"/>
        </w:trPr>
        <w:tc>
          <w:tcPr>
            <w:tcW w:w="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17</w:t>
            </w:r>
          </w:p>
        </w:tc>
        <w:tc>
          <w:tcPr>
            <w:tcW w:w="6400"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Kalėdinis karnavalas</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eastAsia="lt-LT"/>
              </w:rPr>
            </w:pPr>
            <w:r w:rsidRPr="007279F0">
              <w:rPr>
                <w:noProof/>
                <w:szCs w:val="24"/>
                <w:lang w:eastAsia="lt-LT"/>
              </w:rPr>
              <w:t>Klasių auklėtojai</w:t>
            </w:r>
          </w:p>
        </w:tc>
        <w:tc>
          <w:tcPr>
            <w:tcW w:w="2144"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rPr>
                <w:noProof/>
                <w:szCs w:val="24"/>
                <w:lang w:val="ru-RU" w:eastAsia="lt-LT"/>
              </w:rPr>
            </w:pPr>
            <w:r w:rsidRPr="007279F0">
              <w:rPr>
                <w:noProof/>
                <w:szCs w:val="24"/>
                <w:lang w:val="ru-RU" w:eastAsia="lt-LT"/>
              </w:rPr>
              <w:t>201</w:t>
            </w:r>
            <w:r w:rsidRPr="007279F0">
              <w:rPr>
                <w:noProof/>
                <w:szCs w:val="24"/>
                <w:lang w:eastAsia="lt-LT"/>
              </w:rPr>
              <w:t>7</w:t>
            </w:r>
            <w:r w:rsidRPr="007279F0">
              <w:rPr>
                <w:noProof/>
                <w:szCs w:val="24"/>
                <w:lang w:val="ru-RU" w:eastAsia="lt-LT"/>
              </w:rPr>
              <w:t>-12</w:t>
            </w:r>
          </w:p>
        </w:tc>
      </w:tr>
    </w:tbl>
    <w:p w:rsidR="007279F0" w:rsidRPr="007279F0" w:rsidRDefault="007279F0" w:rsidP="007279F0">
      <w:pPr>
        <w:rPr>
          <w:noProof/>
          <w:szCs w:val="24"/>
          <w:lang w:eastAsia="lt-LT"/>
        </w:rPr>
      </w:pPr>
    </w:p>
    <w:p w:rsidR="007279F0" w:rsidRPr="007279F0" w:rsidRDefault="007279F0" w:rsidP="007279F0">
      <w:pPr>
        <w:spacing w:before="100" w:beforeAutospacing="1" w:after="100" w:afterAutospacing="1"/>
        <w:jc w:val="center"/>
        <w:rPr>
          <w:b/>
          <w:bCs/>
          <w:iCs/>
          <w:noProof/>
          <w:sz w:val="40"/>
          <w:szCs w:val="40"/>
          <w:lang w:eastAsia="lt-LT"/>
        </w:rPr>
      </w:pPr>
    </w:p>
    <w:p w:rsidR="007279F0" w:rsidRPr="007279F0" w:rsidRDefault="007279F0" w:rsidP="007279F0">
      <w:pPr>
        <w:spacing w:before="100" w:beforeAutospacing="1" w:after="100" w:afterAutospacing="1"/>
        <w:jc w:val="center"/>
        <w:rPr>
          <w:b/>
          <w:noProof/>
          <w:szCs w:val="24"/>
          <w:lang w:val="ru-RU" w:eastAsia="lt-LT"/>
        </w:rPr>
      </w:pPr>
      <w:r w:rsidRPr="007279F0">
        <w:rPr>
          <w:b/>
          <w:bCs/>
          <w:iCs/>
          <w:noProof/>
          <w:szCs w:val="24"/>
          <w:lang w:eastAsia="lt-LT"/>
        </w:rPr>
        <w:t xml:space="preserve">XV. </w:t>
      </w:r>
      <w:r w:rsidRPr="007279F0">
        <w:rPr>
          <w:b/>
          <w:bCs/>
          <w:iCs/>
          <w:noProof/>
          <w:szCs w:val="24"/>
          <w:lang w:val="ru-RU" w:eastAsia="lt-LT"/>
        </w:rPr>
        <w:t>BENDRADARBIAVIMO SU SOCIALINIAIS PARTNERIAIS 201</w:t>
      </w:r>
      <w:r w:rsidRPr="007279F0">
        <w:rPr>
          <w:b/>
          <w:bCs/>
          <w:iCs/>
          <w:noProof/>
          <w:szCs w:val="24"/>
          <w:lang w:eastAsia="lt-LT"/>
        </w:rPr>
        <w:t>7</w:t>
      </w:r>
      <w:r w:rsidRPr="007279F0">
        <w:rPr>
          <w:b/>
          <w:bCs/>
          <w:iCs/>
          <w:noProof/>
          <w:szCs w:val="24"/>
          <w:lang w:val="ru-RU" w:eastAsia="lt-LT"/>
        </w:rPr>
        <w:t xml:space="preserve"> METŲ PLANAS</w:t>
      </w:r>
    </w:p>
    <w:p w:rsidR="007279F0" w:rsidRPr="007279F0" w:rsidRDefault="007279F0" w:rsidP="007279F0">
      <w:pPr>
        <w:tabs>
          <w:tab w:val="left" w:pos="8928"/>
        </w:tabs>
        <w:rPr>
          <w:noProof/>
          <w:sz w:val="28"/>
          <w:szCs w:val="24"/>
          <w:lang w:val="ru-RU" w:eastAsia="lt-LT"/>
        </w:rPr>
      </w:pPr>
      <w:r w:rsidRPr="007279F0">
        <w:rPr>
          <w:noProof/>
          <w:sz w:val="28"/>
          <w:szCs w:val="24"/>
          <w:lang w:val="ru-RU" w:eastAsia="lt-LT"/>
        </w:rPr>
        <w:tab/>
      </w:r>
    </w:p>
    <w:tbl>
      <w:tblPr>
        <w:tblW w:w="0" w:type="auto"/>
        <w:jc w:val="center"/>
        <w:tblInd w:w="-7236" w:type="dxa"/>
        <w:tblCellMar>
          <w:left w:w="0" w:type="dxa"/>
          <w:right w:w="0" w:type="dxa"/>
        </w:tblCellMar>
        <w:tblLook w:val="04A0" w:firstRow="1" w:lastRow="0" w:firstColumn="1" w:lastColumn="0" w:noHBand="0" w:noVBand="1"/>
      </w:tblPr>
      <w:tblGrid>
        <w:gridCol w:w="657"/>
        <w:gridCol w:w="2126"/>
        <w:gridCol w:w="7828"/>
        <w:gridCol w:w="1131"/>
        <w:gridCol w:w="2469"/>
      </w:tblGrid>
      <w:tr w:rsidR="007279F0" w:rsidRPr="007279F0" w:rsidTr="007279F0">
        <w:trPr>
          <w:trHeight w:val="663"/>
          <w:jc w:val="center"/>
        </w:trPr>
        <w:tc>
          <w:tcPr>
            <w:tcW w:w="657" w:type="dxa"/>
            <w:tcBorders>
              <w:top w:val="single" w:sz="8" w:space="0" w:color="auto"/>
              <w:left w:val="single" w:sz="8" w:space="0" w:color="auto"/>
              <w:bottom w:val="single" w:sz="8" w:space="0" w:color="auto"/>
              <w:right w:val="single" w:sz="8" w:space="0" w:color="auto"/>
            </w:tcBorders>
            <w:hideMark/>
          </w:tcPr>
          <w:p w:rsidR="007279F0" w:rsidRPr="007279F0" w:rsidRDefault="007279F0" w:rsidP="007279F0">
            <w:pPr>
              <w:spacing w:before="100" w:beforeAutospacing="1" w:after="100" w:afterAutospacing="1"/>
              <w:jc w:val="both"/>
              <w:rPr>
                <w:noProof/>
                <w:szCs w:val="24"/>
                <w:lang w:val="ru-RU" w:eastAsia="lt-LT"/>
              </w:rPr>
            </w:pPr>
            <w:r w:rsidRPr="007279F0">
              <w:rPr>
                <w:noProof/>
                <w:szCs w:val="24"/>
                <w:lang w:val="ru-RU" w:eastAsia="lt-LT"/>
              </w:rPr>
              <w:lastRenderedPageBreak/>
              <w:t>Eil.</w:t>
            </w:r>
          </w:p>
          <w:p w:rsidR="007279F0" w:rsidRPr="007279F0" w:rsidRDefault="007279F0" w:rsidP="007279F0">
            <w:pPr>
              <w:spacing w:before="100" w:beforeAutospacing="1" w:after="100" w:afterAutospacing="1"/>
              <w:jc w:val="both"/>
              <w:rPr>
                <w:noProof/>
                <w:szCs w:val="24"/>
                <w:lang w:val="ru-RU" w:eastAsia="lt-LT"/>
              </w:rPr>
            </w:pPr>
            <w:r w:rsidRPr="007279F0">
              <w:rPr>
                <w:noProof/>
                <w:szCs w:val="24"/>
                <w:lang w:val="ru-RU" w:eastAsia="lt-LT"/>
              </w:rPr>
              <w:t>Nr.</w:t>
            </w:r>
          </w:p>
        </w:tc>
        <w:tc>
          <w:tcPr>
            <w:tcW w:w="2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before="100" w:beforeAutospacing="1" w:after="100" w:afterAutospacing="1"/>
              <w:jc w:val="both"/>
              <w:rPr>
                <w:noProof/>
                <w:szCs w:val="24"/>
                <w:lang w:val="ru-RU" w:eastAsia="lt-LT"/>
              </w:rPr>
            </w:pPr>
            <w:r w:rsidRPr="007279F0">
              <w:rPr>
                <w:noProof/>
                <w:szCs w:val="24"/>
                <w:lang w:val="ru-RU" w:eastAsia="lt-LT"/>
              </w:rPr>
              <w:t>Soc. parteris</w:t>
            </w:r>
          </w:p>
        </w:tc>
        <w:tc>
          <w:tcPr>
            <w:tcW w:w="78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before="100" w:beforeAutospacing="1" w:after="100" w:afterAutospacing="1"/>
              <w:jc w:val="both"/>
              <w:rPr>
                <w:noProof/>
                <w:szCs w:val="24"/>
                <w:lang w:val="ru-RU" w:eastAsia="lt-LT"/>
              </w:rPr>
            </w:pPr>
            <w:r w:rsidRPr="007279F0">
              <w:rPr>
                <w:noProof/>
                <w:szCs w:val="24"/>
                <w:lang w:val="ru-RU" w:eastAsia="lt-LT"/>
              </w:rPr>
              <w:t>Veiklos pavadinimas</w:t>
            </w:r>
          </w:p>
        </w:tc>
        <w:tc>
          <w:tcPr>
            <w:tcW w:w="11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before="100" w:beforeAutospacing="1" w:after="100" w:afterAutospacing="1"/>
              <w:jc w:val="both"/>
              <w:rPr>
                <w:noProof/>
                <w:szCs w:val="24"/>
                <w:lang w:val="ru-RU" w:eastAsia="lt-LT"/>
              </w:rPr>
            </w:pPr>
            <w:r w:rsidRPr="007279F0">
              <w:rPr>
                <w:noProof/>
                <w:szCs w:val="24"/>
                <w:lang w:val="ru-RU" w:eastAsia="lt-LT"/>
              </w:rPr>
              <w:t>Data</w:t>
            </w:r>
          </w:p>
        </w:tc>
        <w:tc>
          <w:tcPr>
            <w:tcW w:w="24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before="100" w:beforeAutospacing="1" w:after="100" w:afterAutospacing="1"/>
              <w:jc w:val="both"/>
              <w:rPr>
                <w:noProof/>
                <w:szCs w:val="24"/>
                <w:lang w:val="ru-RU" w:eastAsia="lt-LT"/>
              </w:rPr>
            </w:pPr>
            <w:r w:rsidRPr="007279F0">
              <w:rPr>
                <w:noProof/>
                <w:szCs w:val="24"/>
                <w:lang w:val="ru-RU" w:eastAsia="lt-LT"/>
              </w:rPr>
              <w:t>Atsakingas</w:t>
            </w:r>
          </w:p>
        </w:tc>
      </w:tr>
      <w:tr w:rsidR="007279F0" w:rsidRPr="007279F0" w:rsidTr="007279F0">
        <w:trPr>
          <w:trHeight w:val="1378"/>
          <w:jc w:val="center"/>
        </w:trPr>
        <w:tc>
          <w:tcPr>
            <w:tcW w:w="657" w:type="dxa"/>
            <w:tcBorders>
              <w:top w:val="single" w:sz="4" w:space="0" w:color="auto"/>
              <w:left w:val="single" w:sz="8" w:space="0" w:color="auto"/>
              <w:bottom w:val="single" w:sz="4" w:space="0" w:color="auto"/>
              <w:right w:val="single" w:sz="8" w:space="0" w:color="auto"/>
            </w:tcBorders>
            <w:hideMark/>
          </w:tcPr>
          <w:p w:rsidR="007279F0" w:rsidRPr="007279F0" w:rsidRDefault="007279F0" w:rsidP="007279F0">
            <w:pPr>
              <w:spacing w:before="100" w:beforeAutospacing="1" w:after="100" w:afterAutospacing="1"/>
              <w:jc w:val="both"/>
              <w:rPr>
                <w:noProof/>
                <w:szCs w:val="24"/>
                <w:lang w:val="ru-RU" w:eastAsia="lt-LT"/>
              </w:rPr>
            </w:pPr>
            <w:r w:rsidRPr="007279F0">
              <w:rPr>
                <w:noProof/>
                <w:szCs w:val="24"/>
                <w:lang w:eastAsia="lt-LT"/>
              </w:rPr>
              <w:t>1</w:t>
            </w:r>
            <w:r w:rsidRPr="007279F0">
              <w:rPr>
                <w:noProof/>
                <w:szCs w:val="24"/>
                <w:lang w:val="ru-RU" w:eastAsia="lt-LT"/>
              </w:rPr>
              <w:t>.</w:t>
            </w:r>
          </w:p>
        </w:tc>
        <w:tc>
          <w:tcPr>
            <w:tcW w:w="212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279F0" w:rsidRPr="007279F0" w:rsidRDefault="007279F0" w:rsidP="007279F0">
            <w:pPr>
              <w:spacing w:before="100" w:beforeAutospacing="1" w:after="100" w:afterAutospacing="1"/>
              <w:rPr>
                <w:noProof/>
                <w:szCs w:val="24"/>
                <w:lang w:val="ru-RU" w:eastAsia="lt-LT"/>
              </w:rPr>
            </w:pPr>
            <w:r w:rsidRPr="007279F0">
              <w:rPr>
                <w:noProof/>
                <w:szCs w:val="24"/>
                <w:lang w:val="ru-RU" w:eastAsia="lt-LT"/>
              </w:rPr>
              <w:t>Dzūkijos nacionalinis parkas</w:t>
            </w:r>
          </w:p>
        </w:tc>
        <w:tc>
          <w:tcPr>
            <w:tcW w:w="782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279F0" w:rsidRPr="007279F0" w:rsidRDefault="007279F0" w:rsidP="007279F0">
            <w:pPr>
              <w:spacing w:before="100" w:beforeAutospacing="1" w:after="100" w:afterAutospacing="1"/>
              <w:jc w:val="both"/>
              <w:rPr>
                <w:noProof/>
                <w:szCs w:val="24"/>
                <w:lang w:val="ru-RU" w:eastAsia="lt-LT"/>
              </w:rPr>
            </w:pPr>
            <w:r w:rsidRPr="007279F0">
              <w:rPr>
                <w:noProof/>
                <w:szCs w:val="24"/>
                <w:lang w:val="ru-RU" w:eastAsia="lt-LT"/>
              </w:rPr>
              <w:t xml:space="preserve">Pelkių dienos paminėjimas </w:t>
            </w:r>
          </w:p>
          <w:p w:rsidR="007279F0" w:rsidRPr="007279F0" w:rsidRDefault="007279F0" w:rsidP="007279F0">
            <w:pPr>
              <w:spacing w:before="100" w:beforeAutospacing="1" w:after="100" w:afterAutospacing="1"/>
              <w:jc w:val="both"/>
              <w:rPr>
                <w:noProof/>
                <w:szCs w:val="24"/>
                <w:lang w:val="ru-RU" w:eastAsia="lt-LT"/>
              </w:rPr>
            </w:pPr>
            <w:r w:rsidRPr="007279F0">
              <w:rPr>
                <w:noProof/>
                <w:szCs w:val="24"/>
                <w:lang w:val="ru-RU" w:eastAsia="lt-LT"/>
              </w:rPr>
              <w:t>Inkilų kėlimo šventė</w:t>
            </w:r>
          </w:p>
          <w:p w:rsidR="007279F0" w:rsidRPr="007279F0" w:rsidRDefault="007279F0" w:rsidP="007279F0">
            <w:pPr>
              <w:spacing w:before="100" w:beforeAutospacing="1" w:after="100" w:afterAutospacing="1"/>
              <w:jc w:val="both"/>
              <w:rPr>
                <w:noProof/>
                <w:szCs w:val="24"/>
                <w:lang w:val="ru-RU" w:eastAsia="lt-LT"/>
              </w:rPr>
            </w:pPr>
            <w:r w:rsidRPr="007279F0">
              <w:rPr>
                <w:noProof/>
                <w:szCs w:val="24"/>
                <w:lang w:val="ru-RU" w:eastAsia="lt-LT"/>
              </w:rPr>
              <w:t>Pažintinė kelionė į Čepkelių raistą susipažinti su raisto augalais ir gyvūnais</w:t>
            </w:r>
          </w:p>
        </w:tc>
        <w:tc>
          <w:tcPr>
            <w:tcW w:w="113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before="100" w:beforeAutospacing="1" w:after="100" w:afterAutospacing="1"/>
              <w:jc w:val="both"/>
              <w:rPr>
                <w:noProof/>
                <w:szCs w:val="24"/>
                <w:lang w:val="ru-RU" w:eastAsia="lt-LT"/>
              </w:rPr>
            </w:pPr>
            <w:r w:rsidRPr="007279F0">
              <w:rPr>
                <w:noProof/>
                <w:szCs w:val="24"/>
                <w:lang w:val="ru-RU" w:eastAsia="lt-LT"/>
              </w:rPr>
              <w:t>Vasaris</w:t>
            </w:r>
          </w:p>
          <w:p w:rsidR="007279F0" w:rsidRPr="007279F0" w:rsidRDefault="007279F0" w:rsidP="007279F0">
            <w:pPr>
              <w:spacing w:before="100" w:beforeAutospacing="1" w:after="100" w:afterAutospacing="1"/>
              <w:jc w:val="both"/>
              <w:rPr>
                <w:noProof/>
                <w:szCs w:val="24"/>
                <w:lang w:val="ru-RU" w:eastAsia="lt-LT"/>
              </w:rPr>
            </w:pPr>
            <w:r w:rsidRPr="007279F0">
              <w:rPr>
                <w:noProof/>
                <w:szCs w:val="24"/>
                <w:lang w:val="ru-RU" w:eastAsia="lt-LT"/>
              </w:rPr>
              <w:t>Balandis</w:t>
            </w:r>
          </w:p>
          <w:p w:rsidR="007279F0" w:rsidRPr="007279F0" w:rsidRDefault="007279F0" w:rsidP="007279F0">
            <w:pPr>
              <w:spacing w:before="100" w:beforeAutospacing="1" w:after="100" w:afterAutospacing="1"/>
              <w:jc w:val="both"/>
              <w:rPr>
                <w:noProof/>
                <w:szCs w:val="24"/>
                <w:lang w:val="ru-RU" w:eastAsia="lt-LT"/>
              </w:rPr>
            </w:pPr>
            <w:r w:rsidRPr="007279F0">
              <w:rPr>
                <w:noProof/>
                <w:szCs w:val="24"/>
                <w:lang w:val="ru-RU" w:eastAsia="lt-LT"/>
              </w:rPr>
              <w:t>Birželis</w:t>
            </w:r>
          </w:p>
        </w:tc>
        <w:tc>
          <w:tcPr>
            <w:tcW w:w="246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before="100" w:beforeAutospacing="1" w:after="100" w:afterAutospacing="1"/>
              <w:rPr>
                <w:noProof/>
                <w:szCs w:val="24"/>
                <w:lang w:val="ru-RU" w:eastAsia="lt-LT"/>
              </w:rPr>
            </w:pPr>
            <w:r w:rsidRPr="007279F0">
              <w:rPr>
                <w:noProof/>
                <w:szCs w:val="24"/>
                <w:lang w:val="ru-RU" w:eastAsia="lt-LT"/>
              </w:rPr>
              <w:t>Irena Makselienė</w:t>
            </w:r>
          </w:p>
          <w:p w:rsidR="007279F0" w:rsidRPr="007279F0" w:rsidRDefault="007279F0" w:rsidP="007279F0">
            <w:pPr>
              <w:spacing w:before="100" w:beforeAutospacing="1" w:after="100" w:afterAutospacing="1"/>
              <w:rPr>
                <w:noProof/>
                <w:szCs w:val="24"/>
                <w:lang w:val="ru-RU" w:eastAsia="lt-LT"/>
              </w:rPr>
            </w:pPr>
            <w:r w:rsidRPr="007279F0">
              <w:rPr>
                <w:noProof/>
                <w:szCs w:val="24"/>
                <w:lang w:val="ru-RU" w:eastAsia="lt-LT"/>
              </w:rPr>
              <w:t>Rita Levonovičienė</w:t>
            </w:r>
          </w:p>
          <w:p w:rsidR="007279F0" w:rsidRPr="007279F0" w:rsidRDefault="007279F0" w:rsidP="007279F0">
            <w:pPr>
              <w:spacing w:before="100" w:beforeAutospacing="1" w:after="100" w:afterAutospacing="1"/>
              <w:rPr>
                <w:noProof/>
                <w:szCs w:val="24"/>
                <w:lang w:val="ru-RU" w:eastAsia="lt-LT"/>
              </w:rPr>
            </w:pPr>
            <w:r w:rsidRPr="007279F0">
              <w:rPr>
                <w:noProof/>
                <w:szCs w:val="24"/>
                <w:lang w:val="ru-RU" w:eastAsia="lt-LT"/>
              </w:rPr>
              <w:t>Genė Čeplikienė</w:t>
            </w:r>
          </w:p>
        </w:tc>
      </w:tr>
      <w:tr w:rsidR="007279F0" w:rsidRPr="007279F0" w:rsidTr="007279F0">
        <w:trPr>
          <w:jc w:val="center"/>
        </w:trPr>
        <w:tc>
          <w:tcPr>
            <w:tcW w:w="657" w:type="dxa"/>
            <w:tcBorders>
              <w:top w:val="single" w:sz="4" w:space="0" w:color="auto"/>
              <w:left w:val="single" w:sz="8" w:space="0" w:color="auto"/>
              <w:bottom w:val="single" w:sz="8" w:space="0" w:color="auto"/>
              <w:right w:val="single" w:sz="8" w:space="0" w:color="auto"/>
            </w:tcBorders>
            <w:hideMark/>
          </w:tcPr>
          <w:p w:rsidR="007279F0" w:rsidRPr="007279F0" w:rsidRDefault="007279F0" w:rsidP="007279F0">
            <w:pPr>
              <w:spacing w:before="100" w:beforeAutospacing="1" w:after="100" w:afterAutospacing="1"/>
              <w:jc w:val="both"/>
              <w:rPr>
                <w:noProof/>
                <w:szCs w:val="24"/>
                <w:lang w:val="ru-RU" w:eastAsia="lt-LT"/>
              </w:rPr>
            </w:pPr>
            <w:r w:rsidRPr="007279F0">
              <w:rPr>
                <w:noProof/>
                <w:szCs w:val="24"/>
                <w:lang w:eastAsia="lt-LT"/>
              </w:rPr>
              <w:t>2</w:t>
            </w:r>
            <w:r w:rsidRPr="007279F0">
              <w:rPr>
                <w:noProof/>
                <w:szCs w:val="24"/>
                <w:lang w:val="ru-RU" w:eastAsia="lt-LT"/>
              </w:rPr>
              <w:t>.</w:t>
            </w:r>
          </w:p>
        </w:tc>
        <w:tc>
          <w:tcPr>
            <w:tcW w:w="212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before="100" w:beforeAutospacing="1" w:after="100" w:afterAutospacing="1"/>
              <w:rPr>
                <w:noProof/>
                <w:szCs w:val="24"/>
                <w:lang w:val="ru-RU" w:eastAsia="lt-LT"/>
              </w:rPr>
            </w:pPr>
            <w:r w:rsidRPr="007279F0">
              <w:rPr>
                <w:noProof/>
                <w:szCs w:val="24"/>
                <w:lang w:val="ru-RU" w:eastAsia="lt-LT"/>
              </w:rPr>
              <w:t>Varėnos technologijų  ir verslo mokykla</w:t>
            </w:r>
          </w:p>
        </w:tc>
        <w:tc>
          <w:tcPr>
            <w:tcW w:w="782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before="100" w:beforeAutospacing="1" w:after="100" w:afterAutospacing="1"/>
              <w:rPr>
                <w:noProof/>
                <w:szCs w:val="24"/>
                <w:lang w:val="ru-RU" w:eastAsia="lt-LT"/>
              </w:rPr>
            </w:pPr>
            <w:r w:rsidRPr="007279F0">
              <w:rPr>
                <w:noProof/>
                <w:szCs w:val="24"/>
                <w:lang w:val="ru-RU" w:eastAsia="lt-LT"/>
              </w:rPr>
              <w:t>Dalyvavimas  renginyje ,,Technologijų dienos“</w:t>
            </w:r>
          </w:p>
        </w:tc>
        <w:tc>
          <w:tcPr>
            <w:tcW w:w="1131"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before="100" w:beforeAutospacing="1" w:after="100" w:afterAutospacing="1"/>
              <w:jc w:val="both"/>
              <w:rPr>
                <w:noProof/>
                <w:szCs w:val="24"/>
                <w:lang w:val="ru-RU" w:eastAsia="lt-LT"/>
              </w:rPr>
            </w:pPr>
            <w:r w:rsidRPr="007279F0">
              <w:rPr>
                <w:noProof/>
                <w:szCs w:val="24"/>
                <w:lang w:val="ru-RU" w:eastAsia="lt-LT"/>
              </w:rPr>
              <w:t>Balandis</w:t>
            </w:r>
          </w:p>
        </w:tc>
        <w:tc>
          <w:tcPr>
            <w:tcW w:w="2469"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before="100" w:beforeAutospacing="1" w:after="100" w:afterAutospacing="1"/>
              <w:rPr>
                <w:noProof/>
                <w:szCs w:val="24"/>
                <w:lang w:val="ru-RU" w:eastAsia="lt-LT"/>
              </w:rPr>
            </w:pPr>
            <w:r w:rsidRPr="007279F0">
              <w:rPr>
                <w:noProof/>
                <w:szCs w:val="24"/>
                <w:lang w:val="ru-RU" w:eastAsia="lt-LT"/>
              </w:rPr>
              <w:t>Marytė Jazukevičienė</w:t>
            </w:r>
          </w:p>
        </w:tc>
      </w:tr>
      <w:tr w:rsidR="007279F0" w:rsidRPr="007279F0" w:rsidTr="007279F0">
        <w:trPr>
          <w:jc w:val="center"/>
        </w:trPr>
        <w:tc>
          <w:tcPr>
            <w:tcW w:w="657" w:type="dxa"/>
            <w:tcBorders>
              <w:top w:val="nil"/>
              <w:left w:val="single" w:sz="8" w:space="0" w:color="auto"/>
              <w:bottom w:val="single" w:sz="8" w:space="0" w:color="auto"/>
              <w:right w:val="single" w:sz="8" w:space="0" w:color="auto"/>
            </w:tcBorders>
            <w:hideMark/>
          </w:tcPr>
          <w:p w:rsidR="007279F0" w:rsidRPr="007279F0" w:rsidRDefault="007279F0" w:rsidP="007279F0">
            <w:pPr>
              <w:spacing w:before="100" w:beforeAutospacing="1" w:after="100" w:afterAutospacing="1"/>
              <w:jc w:val="both"/>
              <w:rPr>
                <w:noProof/>
                <w:szCs w:val="24"/>
                <w:lang w:eastAsia="lt-LT"/>
              </w:rPr>
            </w:pPr>
            <w:r w:rsidRPr="007279F0">
              <w:rPr>
                <w:noProof/>
                <w:szCs w:val="24"/>
                <w:lang w:eastAsia="lt-LT"/>
              </w:rPr>
              <w:t>3.</w:t>
            </w:r>
          </w:p>
        </w:tc>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before="100" w:beforeAutospacing="1" w:after="100" w:afterAutospacing="1"/>
              <w:rPr>
                <w:noProof/>
                <w:szCs w:val="24"/>
                <w:lang w:val="ru-RU" w:eastAsia="lt-LT"/>
              </w:rPr>
            </w:pPr>
            <w:r w:rsidRPr="007279F0">
              <w:rPr>
                <w:noProof/>
                <w:szCs w:val="24"/>
                <w:lang w:val="ru-RU" w:eastAsia="lt-LT"/>
              </w:rPr>
              <w:t>Marcinkonių kaimo bendruomenė</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before="100" w:beforeAutospacing="1" w:after="100" w:afterAutospacing="1"/>
              <w:rPr>
                <w:noProof/>
                <w:szCs w:val="24"/>
                <w:lang w:val="ru-RU" w:eastAsia="lt-LT"/>
              </w:rPr>
            </w:pPr>
            <w:r w:rsidRPr="007279F0">
              <w:rPr>
                <w:noProof/>
                <w:szCs w:val="24"/>
                <w:lang w:val="ru-RU" w:eastAsia="lt-LT"/>
              </w:rPr>
              <w:t>Užgavėnių minėjimas</w:t>
            </w:r>
          </w:p>
        </w:tc>
        <w:tc>
          <w:tcPr>
            <w:tcW w:w="1131"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before="100" w:beforeAutospacing="1" w:after="100" w:afterAutospacing="1"/>
              <w:jc w:val="both"/>
              <w:rPr>
                <w:noProof/>
                <w:szCs w:val="24"/>
                <w:lang w:val="ru-RU" w:eastAsia="lt-LT"/>
              </w:rPr>
            </w:pPr>
            <w:r w:rsidRPr="007279F0">
              <w:rPr>
                <w:noProof/>
                <w:szCs w:val="24"/>
                <w:lang w:val="ru-RU" w:eastAsia="lt-LT"/>
              </w:rPr>
              <w:t>Vasaris</w:t>
            </w:r>
          </w:p>
        </w:tc>
        <w:tc>
          <w:tcPr>
            <w:tcW w:w="2469"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before="100" w:beforeAutospacing="1" w:after="100" w:afterAutospacing="1"/>
              <w:rPr>
                <w:noProof/>
                <w:szCs w:val="24"/>
                <w:lang w:val="ru-RU" w:eastAsia="lt-LT"/>
              </w:rPr>
            </w:pPr>
            <w:r w:rsidRPr="007279F0">
              <w:rPr>
                <w:noProof/>
                <w:szCs w:val="24"/>
                <w:lang w:val="ru-RU" w:eastAsia="lt-LT"/>
              </w:rPr>
              <w:t>Irena Ciūnienė</w:t>
            </w:r>
          </w:p>
        </w:tc>
      </w:tr>
      <w:tr w:rsidR="007279F0" w:rsidRPr="007279F0" w:rsidTr="007279F0">
        <w:trPr>
          <w:jc w:val="center"/>
        </w:trPr>
        <w:tc>
          <w:tcPr>
            <w:tcW w:w="657" w:type="dxa"/>
            <w:tcBorders>
              <w:top w:val="nil"/>
              <w:left w:val="single" w:sz="8" w:space="0" w:color="auto"/>
              <w:bottom w:val="single" w:sz="8" w:space="0" w:color="auto"/>
              <w:right w:val="single" w:sz="8" w:space="0" w:color="auto"/>
            </w:tcBorders>
            <w:hideMark/>
          </w:tcPr>
          <w:p w:rsidR="007279F0" w:rsidRPr="007279F0" w:rsidRDefault="007279F0" w:rsidP="007279F0">
            <w:pPr>
              <w:spacing w:before="100" w:beforeAutospacing="1" w:after="100" w:afterAutospacing="1"/>
              <w:jc w:val="both"/>
              <w:rPr>
                <w:noProof/>
                <w:szCs w:val="24"/>
                <w:lang w:val="ru-RU" w:eastAsia="lt-LT"/>
              </w:rPr>
            </w:pPr>
            <w:r w:rsidRPr="007279F0">
              <w:rPr>
                <w:noProof/>
                <w:szCs w:val="24"/>
                <w:lang w:val="ru-RU" w:eastAsia="lt-LT"/>
              </w:rPr>
              <w:t>4.</w:t>
            </w:r>
          </w:p>
        </w:tc>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before="100" w:beforeAutospacing="1" w:after="100" w:afterAutospacing="1"/>
              <w:rPr>
                <w:noProof/>
                <w:szCs w:val="24"/>
                <w:lang w:val="ru-RU" w:eastAsia="lt-LT"/>
              </w:rPr>
            </w:pPr>
            <w:r w:rsidRPr="007279F0">
              <w:rPr>
                <w:noProof/>
                <w:szCs w:val="24"/>
                <w:lang w:val="ru-RU" w:eastAsia="lt-LT"/>
              </w:rPr>
              <w:t>Darbo birža</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before="100" w:beforeAutospacing="1" w:after="100" w:afterAutospacing="1"/>
              <w:jc w:val="both"/>
              <w:rPr>
                <w:noProof/>
                <w:szCs w:val="24"/>
                <w:lang w:val="ru-RU" w:eastAsia="lt-LT"/>
              </w:rPr>
            </w:pPr>
            <w:r w:rsidRPr="007279F0">
              <w:rPr>
                <w:noProof/>
                <w:szCs w:val="24"/>
                <w:lang w:val="ru-RU" w:eastAsia="lt-LT"/>
              </w:rPr>
              <w:t>Išvyka į Darbo biržą susipažinti su darbo biržos teikiamomis galimybėmis</w:t>
            </w:r>
          </w:p>
        </w:tc>
        <w:tc>
          <w:tcPr>
            <w:tcW w:w="1131"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before="100" w:beforeAutospacing="1" w:after="100" w:afterAutospacing="1"/>
              <w:jc w:val="both"/>
              <w:rPr>
                <w:noProof/>
                <w:szCs w:val="24"/>
                <w:lang w:val="ru-RU" w:eastAsia="lt-LT"/>
              </w:rPr>
            </w:pPr>
            <w:r w:rsidRPr="007279F0">
              <w:rPr>
                <w:noProof/>
                <w:szCs w:val="24"/>
                <w:lang w:val="ru-RU" w:eastAsia="lt-LT"/>
              </w:rPr>
              <w:t>Gegužė</w:t>
            </w:r>
          </w:p>
        </w:tc>
        <w:tc>
          <w:tcPr>
            <w:tcW w:w="2469"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before="100" w:beforeAutospacing="1" w:after="100" w:afterAutospacing="1"/>
              <w:rPr>
                <w:noProof/>
                <w:szCs w:val="24"/>
                <w:lang w:val="ru-RU" w:eastAsia="lt-LT"/>
              </w:rPr>
            </w:pPr>
            <w:r w:rsidRPr="007279F0">
              <w:rPr>
                <w:noProof/>
                <w:szCs w:val="24"/>
                <w:lang w:val="ru-RU" w:eastAsia="lt-LT"/>
              </w:rPr>
              <w:t>Irena Ciūnienė</w:t>
            </w:r>
          </w:p>
        </w:tc>
      </w:tr>
      <w:tr w:rsidR="007279F0" w:rsidRPr="007279F0" w:rsidTr="007279F0">
        <w:trPr>
          <w:jc w:val="center"/>
        </w:trPr>
        <w:tc>
          <w:tcPr>
            <w:tcW w:w="657" w:type="dxa"/>
            <w:tcBorders>
              <w:top w:val="nil"/>
              <w:left w:val="single" w:sz="8" w:space="0" w:color="auto"/>
              <w:bottom w:val="single" w:sz="8" w:space="0" w:color="auto"/>
              <w:right w:val="single" w:sz="8" w:space="0" w:color="auto"/>
            </w:tcBorders>
            <w:hideMark/>
          </w:tcPr>
          <w:p w:rsidR="007279F0" w:rsidRPr="007279F0" w:rsidRDefault="007279F0" w:rsidP="007279F0">
            <w:pPr>
              <w:spacing w:before="100" w:beforeAutospacing="1" w:after="100" w:afterAutospacing="1"/>
              <w:jc w:val="both"/>
              <w:rPr>
                <w:noProof/>
                <w:szCs w:val="24"/>
                <w:lang w:val="ru-RU" w:eastAsia="lt-LT"/>
              </w:rPr>
            </w:pPr>
            <w:r w:rsidRPr="007279F0">
              <w:rPr>
                <w:noProof/>
                <w:szCs w:val="24"/>
                <w:lang w:val="ru-RU" w:eastAsia="lt-LT"/>
              </w:rPr>
              <w:t>5.</w:t>
            </w:r>
          </w:p>
        </w:tc>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before="100" w:beforeAutospacing="1" w:after="100" w:afterAutospacing="1"/>
              <w:rPr>
                <w:noProof/>
                <w:szCs w:val="24"/>
                <w:lang w:val="ru-RU" w:eastAsia="lt-LT"/>
              </w:rPr>
            </w:pPr>
            <w:r w:rsidRPr="007279F0">
              <w:rPr>
                <w:noProof/>
                <w:szCs w:val="24"/>
                <w:lang w:val="ru-RU" w:eastAsia="lt-LT"/>
              </w:rPr>
              <w:t>Kabelių pasienio užkarda</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before="100" w:beforeAutospacing="1" w:after="100" w:afterAutospacing="1"/>
              <w:jc w:val="both"/>
              <w:rPr>
                <w:noProof/>
                <w:szCs w:val="24"/>
                <w:lang w:val="ru-RU" w:eastAsia="lt-LT"/>
              </w:rPr>
            </w:pPr>
            <w:r w:rsidRPr="007279F0">
              <w:rPr>
                <w:noProof/>
                <w:szCs w:val="24"/>
                <w:lang w:val="ru-RU" w:eastAsia="lt-LT"/>
              </w:rPr>
              <w:t>Išvyka į Kabelių pasienio užkardą susipažinti su pasieniečių darbu</w:t>
            </w:r>
          </w:p>
        </w:tc>
        <w:tc>
          <w:tcPr>
            <w:tcW w:w="1131"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before="100" w:beforeAutospacing="1" w:after="100" w:afterAutospacing="1"/>
              <w:jc w:val="both"/>
              <w:rPr>
                <w:noProof/>
                <w:szCs w:val="24"/>
                <w:lang w:val="ru-RU" w:eastAsia="lt-LT"/>
              </w:rPr>
            </w:pPr>
            <w:r w:rsidRPr="007279F0">
              <w:rPr>
                <w:noProof/>
                <w:szCs w:val="24"/>
                <w:lang w:val="ru-RU" w:eastAsia="lt-LT"/>
              </w:rPr>
              <w:t>Birželis</w:t>
            </w:r>
          </w:p>
        </w:tc>
        <w:tc>
          <w:tcPr>
            <w:tcW w:w="2469"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before="100" w:beforeAutospacing="1" w:after="100" w:afterAutospacing="1"/>
              <w:rPr>
                <w:noProof/>
                <w:szCs w:val="24"/>
                <w:lang w:val="ru-RU" w:eastAsia="lt-LT"/>
              </w:rPr>
            </w:pPr>
            <w:r w:rsidRPr="007279F0">
              <w:rPr>
                <w:noProof/>
                <w:szCs w:val="24"/>
                <w:lang w:val="ru-RU" w:eastAsia="lt-LT"/>
              </w:rPr>
              <w:t>Marytė Jazukevičienė</w:t>
            </w:r>
          </w:p>
        </w:tc>
      </w:tr>
      <w:tr w:rsidR="007279F0" w:rsidRPr="007279F0" w:rsidTr="007279F0">
        <w:trPr>
          <w:jc w:val="center"/>
        </w:trPr>
        <w:tc>
          <w:tcPr>
            <w:tcW w:w="657" w:type="dxa"/>
            <w:tcBorders>
              <w:top w:val="nil"/>
              <w:left w:val="single" w:sz="8" w:space="0" w:color="auto"/>
              <w:bottom w:val="single" w:sz="8" w:space="0" w:color="auto"/>
              <w:right w:val="single" w:sz="8" w:space="0" w:color="auto"/>
            </w:tcBorders>
            <w:hideMark/>
          </w:tcPr>
          <w:p w:rsidR="007279F0" w:rsidRPr="007279F0" w:rsidRDefault="007279F0" w:rsidP="007279F0">
            <w:pPr>
              <w:spacing w:before="100" w:beforeAutospacing="1" w:after="100" w:afterAutospacing="1" w:line="360" w:lineRule="auto"/>
              <w:jc w:val="both"/>
              <w:rPr>
                <w:noProof/>
                <w:szCs w:val="24"/>
                <w:lang w:val="ru-RU" w:eastAsia="lt-LT"/>
              </w:rPr>
            </w:pPr>
            <w:r w:rsidRPr="007279F0">
              <w:rPr>
                <w:noProof/>
                <w:szCs w:val="24"/>
                <w:lang w:eastAsia="lt-LT"/>
              </w:rPr>
              <w:t>6</w:t>
            </w:r>
            <w:r w:rsidRPr="007279F0">
              <w:rPr>
                <w:noProof/>
                <w:szCs w:val="24"/>
                <w:lang w:val="ru-RU" w:eastAsia="lt-LT"/>
              </w:rPr>
              <w:t>.</w:t>
            </w:r>
          </w:p>
        </w:tc>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before="100" w:beforeAutospacing="1" w:after="100" w:afterAutospacing="1" w:line="360" w:lineRule="auto"/>
              <w:rPr>
                <w:noProof/>
                <w:szCs w:val="24"/>
                <w:lang w:val="ru-RU" w:eastAsia="lt-LT"/>
              </w:rPr>
            </w:pPr>
            <w:r w:rsidRPr="007279F0">
              <w:rPr>
                <w:noProof/>
                <w:szCs w:val="24"/>
                <w:lang w:val="ru-RU" w:eastAsia="lt-LT"/>
              </w:rPr>
              <w:t>Alytaus  profesinio rengimo centras</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before="100" w:beforeAutospacing="1" w:after="100" w:afterAutospacing="1" w:line="360" w:lineRule="auto"/>
              <w:jc w:val="both"/>
              <w:rPr>
                <w:noProof/>
                <w:szCs w:val="24"/>
                <w:lang w:val="ru-RU" w:eastAsia="lt-LT"/>
              </w:rPr>
            </w:pPr>
            <w:r w:rsidRPr="007279F0">
              <w:rPr>
                <w:noProof/>
                <w:szCs w:val="24"/>
                <w:lang w:val="ru-RU" w:eastAsia="lt-LT"/>
              </w:rPr>
              <w:t>Pateikta informacija apie Centro vykdomą veiklą ir vykdomas profesinio mokymo programas</w:t>
            </w:r>
          </w:p>
        </w:tc>
        <w:tc>
          <w:tcPr>
            <w:tcW w:w="1131"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before="100" w:beforeAutospacing="1" w:after="100" w:afterAutospacing="1" w:line="360" w:lineRule="auto"/>
              <w:rPr>
                <w:noProof/>
                <w:szCs w:val="24"/>
                <w:lang w:val="ru-RU" w:eastAsia="lt-LT"/>
              </w:rPr>
            </w:pPr>
            <w:r w:rsidRPr="007279F0">
              <w:rPr>
                <w:noProof/>
                <w:szCs w:val="24"/>
                <w:lang w:val="ru-RU" w:eastAsia="lt-LT"/>
              </w:rPr>
              <w:t>Gegužė</w:t>
            </w:r>
          </w:p>
        </w:tc>
        <w:tc>
          <w:tcPr>
            <w:tcW w:w="2469"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before="100" w:beforeAutospacing="1" w:after="100" w:afterAutospacing="1" w:line="360" w:lineRule="auto"/>
              <w:rPr>
                <w:noProof/>
                <w:szCs w:val="24"/>
                <w:lang w:val="ru-RU" w:eastAsia="lt-LT"/>
              </w:rPr>
            </w:pPr>
            <w:r w:rsidRPr="007279F0">
              <w:rPr>
                <w:noProof/>
                <w:szCs w:val="24"/>
                <w:lang w:val="ru-RU" w:eastAsia="lt-LT"/>
              </w:rPr>
              <w:t>Marytė Jazukevičienė</w:t>
            </w:r>
          </w:p>
        </w:tc>
      </w:tr>
      <w:tr w:rsidR="007279F0" w:rsidRPr="007279F0" w:rsidTr="007279F0">
        <w:trPr>
          <w:jc w:val="center"/>
        </w:trPr>
        <w:tc>
          <w:tcPr>
            <w:tcW w:w="657" w:type="dxa"/>
            <w:tcBorders>
              <w:top w:val="nil"/>
              <w:left w:val="single" w:sz="8" w:space="0" w:color="auto"/>
              <w:bottom w:val="single" w:sz="8" w:space="0" w:color="auto"/>
              <w:right w:val="single" w:sz="8" w:space="0" w:color="auto"/>
            </w:tcBorders>
            <w:hideMark/>
          </w:tcPr>
          <w:p w:rsidR="007279F0" w:rsidRPr="007279F0" w:rsidRDefault="007279F0" w:rsidP="007279F0">
            <w:pPr>
              <w:spacing w:before="100" w:beforeAutospacing="1" w:after="100" w:afterAutospacing="1" w:line="360" w:lineRule="auto"/>
              <w:jc w:val="both"/>
              <w:rPr>
                <w:noProof/>
                <w:szCs w:val="24"/>
                <w:lang w:val="ru-RU" w:eastAsia="lt-LT"/>
              </w:rPr>
            </w:pPr>
            <w:r w:rsidRPr="007279F0">
              <w:rPr>
                <w:noProof/>
                <w:szCs w:val="24"/>
                <w:lang w:eastAsia="lt-LT"/>
              </w:rPr>
              <w:t>7</w:t>
            </w:r>
            <w:r w:rsidRPr="007279F0">
              <w:rPr>
                <w:noProof/>
                <w:szCs w:val="24"/>
                <w:lang w:val="ru-RU" w:eastAsia="lt-LT"/>
              </w:rPr>
              <w:t>.</w:t>
            </w:r>
          </w:p>
        </w:tc>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before="100" w:beforeAutospacing="1" w:after="100" w:afterAutospacing="1" w:line="360" w:lineRule="auto"/>
              <w:rPr>
                <w:noProof/>
                <w:szCs w:val="24"/>
                <w:lang w:val="ru-RU" w:eastAsia="lt-LT"/>
              </w:rPr>
            </w:pPr>
            <w:r w:rsidRPr="007279F0">
              <w:rPr>
                <w:noProof/>
                <w:szCs w:val="24"/>
                <w:lang w:val="ru-RU" w:eastAsia="lt-LT"/>
              </w:rPr>
              <w:t>Daugų technologijų  ir verslo mokykla</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before="100" w:beforeAutospacing="1" w:after="100" w:afterAutospacing="1" w:line="360" w:lineRule="auto"/>
              <w:rPr>
                <w:noProof/>
                <w:szCs w:val="24"/>
                <w:lang w:val="ru-RU" w:eastAsia="lt-LT"/>
              </w:rPr>
            </w:pPr>
            <w:r w:rsidRPr="007279F0">
              <w:rPr>
                <w:noProof/>
                <w:szCs w:val="24"/>
                <w:lang w:val="ru-RU" w:eastAsia="lt-LT"/>
              </w:rPr>
              <w:t>Pateikta informacija apie mokyklos vykdomą veiklą ir vykdomas profesinio mokymo programas</w:t>
            </w:r>
          </w:p>
        </w:tc>
        <w:tc>
          <w:tcPr>
            <w:tcW w:w="1131"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before="100" w:beforeAutospacing="1" w:after="100" w:afterAutospacing="1" w:line="360" w:lineRule="auto"/>
              <w:rPr>
                <w:noProof/>
                <w:szCs w:val="24"/>
                <w:lang w:val="ru-RU" w:eastAsia="lt-LT"/>
              </w:rPr>
            </w:pPr>
            <w:r w:rsidRPr="007279F0">
              <w:rPr>
                <w:noProof/>
                <w:szCs w:val="24"/>
                <w:lang w:val="ru-RU" w:eastAsia="lt-LT"/>
              </w:rPr>
              <w:t>Gegužė</w:t>
            </w:r>
          </w:p>
        </w:tc>
        <w:tc>
          <w:tcPr>
            <w:tcW w:w="2469"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before="100" w:beforeAutospacing="1" w:after="100" w:afterAutospacing="1" w:line="360" w:lineRule="auto"/>
              <w:rPr>
                <w:noProof/>
                <w:szCs w:val="24"/>
                <w:lang w:val="ru-RU" w:eastAsia="lt-LT"/>
              </w:rPr>
            </w:pPr>
            <w:r w:rsidRPr="007279F0">
              <w:rPr>
                <w:noProof/>
                <w:szCs w:val="24"/>
                <w:lang w:val="ru-RU" w:eastAsia="lt-LT"/>
              </w:rPr>
              <w:t>Marytė Jazukevičienė</w:t>
            </w:r>
          </w:p>
        </w:tc>
      </w:tr>
      <w:tr w:rsidR="007279F0" w:rsidRPr="007279F0" w:rsidTr="007279F0">
        <w:trPr>
          <w:jc w:val="center"/>
        </w:trPr>
        <w:tc>
          <w:tcPr>
            <w:tcW w:w="657" w:type="dxa"/>
            <w:tcBorders>
              <w:top w:val="nil"/>
              <w:left w:val="single" w:sz="8" w:space="0" w:color="auto"/>
              <w:bottom w:val="single" w:sz="8" w:space="0" w:color="auto"/>
              <w:right w:val="single" w:sz="8" w:space="0" w:color="auto"/>
            </w:tcBorders>
            <w:hideMark/>
          </w:tcPr>
          <w:p w:rsidR="007279F0" w:rsidRPr="007279F0" w:rsidRDefault="007279F0" w:rsidP="007279F0">
            <w:pPr>
              <w:spacing w:before="100" w:beforeAutospacing="1" w:after="100" w:afterAutospacing="1" w:line="360" w:lineRule="auto"/>
              <w:jc w:val="both"/>
              <w:rPr>
                <w:noProof/>
                <w:szCs w:val="24"/>
                <w:lang w:val="ru-RU" w:eastAsia="lt-LT"/>
              </w:rPr>
            </w:pPr>
            <w:r w:rsidRPr="007279F0">
              <w:rPr>
                <w:noProof/>
                <w:szCs w:val="24"/>
                <w:lang w:eastAsia="lt-LT"/>
              </w:rPr>
              <w:t>8</w:t>
            </w:r>
            <w:r w:rsidRPr="007279F0">
              <w:rPr>
                <w:noProof/>
                <w:szCs w:val="24"/>
                <w:lang w:val="ru-RU" w:eastAsia="lt-LT"/>
              </w:rPr>
              <w:t>.</w:t>
            </w:r>
          </w:p>
        </w:tc>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before="100" w:beforeAutospacing="1" w:after="100" w:afterAutospacing="1" w:line="360" w:lineRule="auto"/>
              <w:rPr>
                <w:noProof/>
                <w:szCs w:val="24"/>
                <w:lang w:val="ru-RU" w:eastAsia="lt-LT"/>
              </w:rPr>
            </w:pPr>
            <w:r w:rsidRPr="007279F0">
              <w:rPr>
                <w:noProof/>
                <w:szCs w:val="24"/>
                <w:lang w:val="ru-RU" w:eastAsia="lt-LT"/>
              </w:rPr>
              <w:t>Merkinės Vinco Krėvės gimnazija</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before="100" w:beforeAutospacing="1" w:after="100" w:afterAutospacing="1" w:line="360" w:lineRule="auto"/>
              <w:rPr>
                <w:noProof/>
                <w:szCs w:val="24"/>
                <w:lang w:val="ru-RU" w:eastAsia="lt-LT"/>
              </w:rPr>
            </w:pPr>
            <w:r w:rsidRPr="007279F0">
              <w:rPr>
                <w:noProof/>
                <w:szCs w:val="24"/>
                <w:lang w:val="ru-RU" w:eastAsia="lt-LT"/>
              </w:rPr>
              <w:t>Išvyka į gimnaziją  Tęsti kasmetinįVinco Krėvės gimimo metinių paminėjimą. Susipažinimas su gimnazija</w:t>
            </w:r>
          </w:p>
        </w:tc>
        <w:tc>
          <w:tcPr>
            <w:tcW w:w="1131"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before="100" w:beforeAutospacing="1" w:after="100" w:afterAutospacing="1" w:line="360" w:lineRule="auto"/>
              <w:rPr>
                <w:noProof/>
                <w:szCs w:val="24"/>
                <w:lang w:val="ru-RU" w:eastAsia="lt-LT"/>
              </w:rPr>
            </w:pPr>
            <w:r w:rsidRPr="007279F0">
              <w:rPr>
                <w:noProof/>
                <w:szCs w:val="24"/>
                <w:lang w:val="ru-RU" w:eastAsia="lt-LT"/>
              </w:rPr>
              <w:t>Spalis</w:t>
            </w:r>
          </w:p>
        </w:tc>
        <w:tc>
          <w:tcPr>
            <w:tcW w:w="2469"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before="100" w:beforeAutospacing="1" w:after="100" w:afterAutospacing="1" w:line="360" w:lineRule="auto"/>
              <w:rPr>
                <w:noProof/>
                <w:szCs w:val="24"/>
                <w:lang w:val="ru-RU" w:eastAsia="lt-LT"/>
              </w:rPr>
            </w:pPr>
            <w:r w:rsidRPr="007279F0">
              <w:rPr>
                <w:noProof/>
                <w:szCs w:val="24"/>
                <w:lang w:val="ru-RU" w:eastAsia="lt-LT"/>
              </w:rPr>
              <w:t>Audronė Sčesnulevičienė</w:t>
            </w:r>
          </w:p>
        </w:tc>
      </w:tr>
      <w:tr w:rsidR="007279F0" w:rsidRPr="007279F0" w:rsidTr="007279F0">
        <w:trPr>
          <w:jc w:val="center"/>
        </w:trPr>
        <w:tc>
          <w:tcPr>
            <w:tcW w:w="657" w:type="dxa"/>
            <w:tcBorders>
              <w:top w:val="nil"/>
              <w:left w:val="single" w:sz="8" w:space="0" w:color="auto"/>
              <w:bottom w:val="single" w:sz="8" w:space="0" w:color="auto"/>
              <w:right w:val="single" w:sz="8" w:space="0" w:color="auto"/>
            </w:tcBorders>
            <w:hideMark/>
          </w:tcPr>
          <w:p w:rsidR="007279F0" w:rsidRPr="007279F0" w:rsidRDefault="007279F0" w:rsidP="007279F0">
            <w:pPr>
              <w:spacing w:before="100" w:beforeAutospacing="1" w:after="100" w:afterAutospacing="1" w:line="360" w:lineRule="auto"/>
              <w:jc w:val="both"/>
              <w:rPr>
                <w:noProof/>
                <w:szCs w:val="24"/>
                <w:lang w:val="ru-RU" w:eastAsia="lt-LT"/>
              </w:rPr>
            </w:pPr>
            <w:r w:rsidRPr="007279F0">
              <w:rPr>
                <w:noProof/>
                <w:szCs w:val="24"/>
                <w:lang w:eastAsia="lt-LT"/>
              </w:rPr>
              <w:t>9</w:t>
            </w:r>
            <w:r w:rsidRPr="007279F0">
              <w:rPr>
                <w:noProof/>
                <w:szCs w:val="24"/>
                <w:lang w:val="ru-RU" w:eastAsia="lt-LT"/>
              </w:rPr>
              <w:t>.</w:t>
            </w:r>
          </w:p>
        </w:tc>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79F0" w:rsidRPr="007279F0" w:rsidRDefault="007279F0" w:rsidP="007279F0">
            <w:pPr>
              <w:spacing w:before="100" w:beforeAutospacing="1" w:after="100" w:afterAutospacing="1" w:line="360" w:lineRule="auto"/>
              <w:rPr>
                <w:noProof/>
                <w:szCs w:val="24"/>
                <w:lang w:val="ru-RU" w:eastAsia="lt-LT"/>
              </w:rPr>
            </w:pPr>
            <w:r w:rsidRPr="007279F0">
              <w:rPr>
                <w:noProof/>
                <w:szCs w:val="24"/>
                <w:lang w:val="ru-RU" w:eastAsia="lt-LT"/>
              </w:rPr>
              <w:t xml:space="preserve">Marcinkonių kaimo biblioteka </w:t>
            </w:r>
          </w:p>
          <w:p w:rsidR="007279F0" w:rsidRPr="007279F0" w:rsidRDefault="007279F0" w:rsidP="007279F0">
            <w:pPr>
              <w:spacing w:before="100" w:beforeAutospacing="1" w:after="100" w:afterAutospacing="1" w:line="360" w:lineRule="auto"/>
              <w:rPr>
                <w:noProof/>
                <w:szCs w:val="24"/>
                <w:lang w:val="ru-RU" w:eastAsia="lt-LT"/>
              </w:rPr>
            </w:pP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before="100" w:beforeAutospacing="1" w:after="100" w:afterAutospacing="1" w:line="360" w:lineRule="auto"/>
              <w:rPr>
                <w:noProof/>
                <w:szCs w:val="24"/>
                <w:lang w:val="ru-RU" w:eastAsia="lt-LT"/>
              </w:rPr>
            </w:pPr>
            <w:r w:rsidRPr="007279F0">
              <w:rPr>
                <w:noProof/>
                <w:szCs w:val="24"/>
                <w:lang w:val="ru-RU" w:eastAsia="lt-LT"/>
              </w:rPr>
              <w:t>Renginys ,,Kelionė į bibliotekos pasaulį“</w:t>
            </w:r>
          </w:p>
          <w:p w:rsidR="007279F0" w:rsidRPr="007279F0" w:rsidRDefault="007279F0" w:rsidP="007279F0">
            <w:pPr>
              <w:spacing w:before="100" w:beforeAutospacing="1" w:after="100" w:afterAutospacing="1" w:line="360" w:lineRule="auto"/>
              <w:rPr>
                <w:noProof/>
                <w:szCs w:val="24"/>
                <w:lang w:val="ru-RU" w:eastAsia="lt-LT"/>
              </w:rPr>
            </w:pPr>
            <w:r w:rsidRPr="007279F0">
              <w:rPr>
                <w:noProof/>
                <w:szCs w:val="24"/>
                <w:lang w:val="ru-RU" w:eastAsia="lt-LT"/>
              </w:rPr>
              <w:t>Renginys  Šiaurės šalių savaitė</w:t>
            </w:r>
          </w:p>
        </w:tc>
        <w:tc>
          <w:tcPr>
            <w:tcW w:w="1131"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before="100" w:beforeAutospacing="1" w:after="100" w:afterAutospacing="1" w:line="360" w:lineRule="auto"/>
              <w:rPr>
                <w:noProof/>
                <w:szCs w:val="24"/>
                <w:lang w:val="ru-RU" w:eastAsia="lt-LT"/>
              </w:rPr>
            </w:pPr>
            <w:r w:rsidRPr="007279F0">
              <w:rPr>
                <w:noProof/>
                <w:szCs w:val="24"/>
                <w:lang w:val="ru-RU" w:eastAsia="lt-LT"/>
              </w:rPr>
              <w:t>Spalis</w:t>
            </w:r>
          </w:p>
          <w:p w:rsidR="007279F0" w:rsidRPr="007279F0" w:rsidRDefault="007279F0" w:rsidP="007279F0">
            <w:pPr>
              <w:spacing w:before="100" w:beforeAutospacing="1" w:after="100" w:afterAutospacing="1" w:line="360" w:lineRule="auto"/>
              <w:rPr>
                <w:noProof/>
                <w:szCs w:val="24"/>
                <w:lang w:val="ru-RU" w:eastAsia="lt-LT"/>
              </w:rPr>
            </w:pPr>
            <w:r w:rsidRPr="007279F0">
              <w:rPr>
                <w:noProof/>
                <w:szCs w:val="24"/>
                <w:lang w:val="ru-RU" w:eastAsia="lt-LT"/>
              </w:rPr>
              <w:t>Lapkritis</w:t>
            </w:r>
          </w:p>
        </w:tc>
        <w:tc>
          <w:tcPr>
            <w:tcW w:w="2469" w:type="dxa"/>
            <w:tcBorders>
              <w:top w:val="nil"/>
              <w:left w:val="nil"/>
              <w:bottom w:val="single" w:sz="8" w:space="0" w:color="auto"/>
              <w:right w:val="single" w:sz="8" w:space="0" w:color="auto"/>
            </w:tcBorders>
            <w:tcMar>
              <w:top w:w="0" w:type="dxa"/>
              <w:left w:w="108" w:type="dxa"/>
              <w:bottom w:w="0" w:type="dxa"/>
              <w:right w:w="108" w:type="dxa"/>
            </w:tcMar>
            <w:hideMark/>
          </w:tcPr>
          <w:p w:rsidR="007279F0" w:rsidRPr="007279F0" w:rsidRDefault="007279F0" w:rsidP="007279F0">
            <w:pPr>
              <w:spacing w:before="100" w:beforeAutospacing="1" w:after="100" w:afterAutospacing="1" w:line="360" w:lineRule="auto"/>
              <w:rPr>
                <w:noProof/>
                <w:szCs w:val="24"/>
                <w:lang w:val="ru-RU" w:eastAsia="lt-LT"/>
              </w:rPr>
            </w:pPr>
            <w:r w:rsidRPr="007279F0">
              <w:rPr>
                <w:noProof/>
                <w:szCs w:val="24"/>
                <w:lang w:val="ru-RU" w:eastAsia="lt-LT"/>
              </w:rPr>
              <w:t>Dalė Valentukevičienė</w:t>
            </w:r>
          </w:p>
        </w:tc>
      </w:tr>
    </w:tbl>
    <w:p w:rsidR="007279F0" w:rsidRPr="007279F0" w:rsidRDefault="007279F0" w:rsidP="007279F0">
      <w:pPr>
        <w:spacing w:line="360" w:lineRule="auto"/>
        <w:rPr>
          <w:noProof/>
          <w:szCs w:val="24"/>
          <w:lang w:val="ru-RU" w:eastAsia="lt-LT"/>
        </w:rPr>
      </w:pPr>
    </w:p>
    <w:p w:rsidR="007279F0" w:rsidRPr="007279F0" w:rsidRDefault="007279F0" w:rsidP="007279F0">
      <w:pPr>
        <w:rPr>
          <w:noProof/>
          <w:szCs w:val="24"/>
          <w:lang w:eastAsia="lt-LT"/>
        </w:rPr>
      </w:pPr>
    </w:p>
    <w:tbl>
      <w:tblPr>
        <w:tblpPr w:leftFromText="180" w:rightFromText="180" w:horzAnchor="margin" w:tblpX="534" w:tblpY="20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255"/>
        <w:gridCol w:w="1701"/>
        <w:gridCol w:w="1559"/>
        <w:gridCol w:w="1701"/>
        <w:gridCol w:w="2481"/>
      </w:tblGrid>
      <w:tr w:rsidR="007279F0" w:rsidRPr="007279F0" w:rsidTr="007279F0">
        <w:tc>
          <w:tcPr>
            <w:tcW w:w="516" w:type="dxa"/>
            <w:tcBorders>
              <w:top w:val="single" w:sz="4" w:space="0" w:color="auto"/>
              <w:left w:val="single" w:sz="4" w:space="0" w:color="auto"/>
              <w:bottom w:val="single" w:sz="4" w:space="0" w:color="auto"/>
              <w:right w:val="single" w:sz="4" w:space="0" w:color="auto"/>
            </w:tcBorders>
          </w:tcPr>
          <w:p w:rsidR="007279F0" w:rsidRPr="007279F0" w:rsidRDefault="007279F0" w:rsidP="007279F0">
            <w:pPr>
              <w:jc w:val="center"/>
              <w:rPr>
                <w:noProof/>
                <w:szCs w:val="24"/>
                <w:lang w:val="ru-RU" w:eastAsia="lt-LT"/>
              </w:rPr>
            </w:pPr>
          </w:p>
        </w:tc>
        <w:tc>
          <w:tcPr>
            <w:tcW w:w="6255"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jc w:val="center"/>
              <w:rPr>
                <w:noProof/>
                <w:szCs w:val="24"/>
                <w:lang w:val="ru-RU" w:eastAsia="lt-LT"/>
              </w:rPr>
            </w:pPr>
            <w:r w:rsidRPr="007279F0">
              <w:rPr>
                <w:noProof/>
                <w:szCs w:val="24"/>
                <w:lang w:val="ru-RU" w:eastAsia="lt-LT"/>
              </w:rPr>
              <w:t>Eil.Nr.</w:t>
            </w:r>
          </w:p>
        </w:tc>
        <w:tc>
          <w:tcPr>
            <w:tcW w:w="1701"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jc w:val="center"/>
              <w:rPr>
                <w:noProof/>
                <w:szCs w:val="24"/>
                <w:lang w:val="ru-RU" w:eastAsia="lt-LT"/>
              </w:rPr>
            </w:pPr>
            <w:r w:rsidRPr="007279F0">
              <w:rPr>
                <w:noProof/>
                <w:szCs w:val="24"/>
                <w:lang w:val="ru-RU" w:eastAsia="lt-LT"/>
              </w:rPr>
              <w:t>Dalyviai</w:t>
            </w:r>
          </w:p>
        </w:tc>
        <w:tc>
          <w:tcPr>
            <w:tcW w:w="1559"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jc w:val="center"/>
              <w:rPr>
                <w:noProof/>
                <w:szCs w:val="24"/>
                <w:lang w:val="ru-RU" w:eastAsia="lt-LT"/>
              </w:rPr>
            </w:pPr>
            <w:r w:rsidRPr="007279F0">
              <w:rPr>
                <w:noProof/>
                <w:szCs w:val="24"/>
                <w:lang w:val="ru-RU" w:eastAsia="lt-LT"/>
              </w:rPr>
              <w:t>Klasės</w:t>
            </w:r>
          </w:p>
        </w:tc>
        <w:tc>
          <w:tcPr>
            <w:tcW w:w="1701"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jc w:val="center"/>
              <w:rPr>
                <w:noProof/>
                <w:szCs w:val="24"/>
                <w:lang w:val="ru-RU" w:eastAsia="lt-LT"/>
              </w:rPr>
            </w:pPr>
            <w:r w:rsidRPr="007279F0">
              <w:rPr>
                <w:noProof/>
                <w:szCs w:val="24"/>
                <w:lang w:val="ru-RU" w:eastAsia="lt-LT"/>
              </w:rPr>
              <w:t>Data</w:t>
            </w:r>
          </w:p>
        </w:tc>
        <w:tc>
          <w:tcPr>
            <w:tcW w:w="2481"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jc w:val="center"/>
              <w:rPr>
                <w:noProof/>
                <w:szCs w:val="24"/>
                <w:lang w:val="ru-RU" w:eastAsia="lt-LT"/>
              </w:rPr>
            </w:pPr>
            <w:r w:rsidRPr="007279F0">
              <w:rPr>
                <w:noProof/>
                <w:szCs w:val="24"/>
                <w:lang w:val="ru-RU" w:eastAsia="lt-LT"/>
              </w:rPr>
              <w:t>Atsakingas</w:t>
            </w:r>
          </w:p>
        </w:tc>
      </w:tr>
      <w:tr w:rsidR="007279F0" w:rsidRPr="007279F0" w:rsidTr="007279F0">
        <w:tc>
          <w:tcPr>
            <w:tcW w:w="516"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jc w:val="center"/>
              <w:rPr>
                <w:noProof/>
                <w:szCs w:val="24"/>
                <w:lang w:val="ru-RU" w:eastAsia="lt-LT"/>
              </w:rPr>
            </w:pPr>
            <w:r w:rsidRPr="007279F0">
              <w:rPr>
                <w:noProof/>
                <w:szCs w:val="24"/>
                <w:lang w:val="ru-RU" w:eastAsia="lt-LT"/>
              </w:rPr>
              <w:t>1.</w:t>
            </w:r>
          </w:p>
        </w:tc>
        <w:tc>
          <w:tcPr>
            <w:tcW w:w="6255"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rPr>
                <w:noProof/>
                <w:szCs w:val="24"/>
                <w:lang w:val="ru-RU" w:eastAsia="lt-LT"/>
              </w:rPr>
            </w:pPr>
            <w:r w:rsidRPr="007279F0">
              <w:rPr>
                <w:noProof/>
                <w:szCs w:val="24"/>
                <w:lang w:val="ru-RU" w:eastAsia="lt-LT"/>
              </w:rPr>
              <w:t>Tarpklasinės tinklinio varžybos</w:t>
            </w:r>
          </w:p>
        </w:tc>
        <w:tc>
          <w:tcPr>
            <w:tcW w:w="1701"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jc w:val="center"/>
              <w:rPr>
                <w:noProof/>
                <w:szCs w:val="24"/>
                <w:lang w:val="ru-RU" w:eastAsia="lt-LT"/>
              </w:rPr>
            </w:pPr>
            <w:r w:rsidRPr="007279F0">
              <w:rPr>
                <w:noProof/>
                <w:szCs w:val="24"/>
                <w:lang w:val="ru-RU" w:eastAsia="lt-LT"/>
              </w:rPr>
              <w:t xml:space="preserve">Mergaitės </w:t>
            </w:r>
          </w:p>
          <w:p w:rsidR="007279F0" w:rsidRPr="007279F0" w:rsidRDefault="007279F0" w:rsidP="007279F0">
            <w:pPr>
              <w:jc w:val="center"/>
              <w:rPr>
                <w:noProof/>
                <w:szCs w:val="24"/>
                <w:lang w:val="ru-RU" w:eastAsia="lt-LT"/>
              </w:rPr>
            </w:pPr>
            <w:r w:rsidRPr="007279F0">
              <w:rPr>
                <w:noProof/>
                <w:szCs w:val="24"/>
                <w:lang w:val="ru-RU" w:eastAsia="lt-LT"/>
              </w:rPr>
              <w:t>Berniukai</w:t>
            </w:r>
          </w:p>
        </w:tc>
        <w:tc>
          <w:tcPr>
            <w:tcW w:w="1559"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jc w:val="center"/>
              <w:rPr>
                <w:noProof/>
                <w:szCs w:val="24"/>
                <w:lang w:val="ru-RU" w:eastAsia="lt-LT"/>
              </w:rPr>
            </w:pPr>
            <w:r w:rsidRPr="007279F0">
              <w:rPr>
                <w:noProof/>
                <w:szCs w:val="24"/>
                <w:lang w:val="ru-RU" w:eastAsia="lt-LT"/>
              </w:rPr>
              <w:t>5-10</w:t>
            </w:r>
          </w:p>
        </w:tc>
        <w:tc>
          <w:tcPr>
            <w:tcW w:w="1701"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jc w:val="center"/>
              <w:rPr>
                <w:noProof/>
                <w:szCs w:val="24"/>
                <w:lang w:val="ru-RU" w:eastAsia="lt-LT"/>
              </w:rPr>
            </w:pPr>
            <w:r w:rsidRPr="007279F0">
              <w:rPr>
                <w:noProof/>
                <w:szCs w:val="24"/>
                <w:lang w:val="ru-RU" w:eastAsia="lt-LT"/>
              </w:rPr>
              <w:t>01</w:t>
            </w:r>
          </w:p>
        </w:tc>
        <w:tc>
          <w:tcPr>
            <w:tcW w:w="2481" w:type="dxa"/>
            <w:tcBorders>
              <w:top w:val="single" w:sz="4" w:space="0" w:color="auto"/>
              <w:left w:val="single" w:sz="4" w:space="0" w:color="auto"/>
              <w:bottom w:val="single" w:sz="4" w:space="0" w:color="auto"/>
              <w:right w:val="single" w:sz="4" w:space="0" w:color="auto"/>
            </w:tcBorders>
          </w:tcPr>
          <w:p w:rsidR="007279F0" w:rsidRPr="007279F0" w:rsidRDefault="007279F0" w:rsidP="007279F0">
            <w:pPr>
              <w:jc w:val="center"/>
              <w:rPr>
                <w:noProof/>
                <w:szCs w:val="24"/>
                <w:lang w:val="ru-RU" w:eastAsia="lt-LT"/>
              </w:rPr>
            </w:pPr>
            <w:r w:rsidRPr="007279F0">
              <w:rPr>
                <w:noProof/>
                <w:szCs w:val="24"/>
                <w:lang w:val="ru-RU" w:eastAsia="lt-LT"/>
              </w:rPr>
              <w:t>G.Barysas</w:t>
            </w:r>
          </w:p>
          <w:p w:rsidR="007279F0" w:rsidRPr="007279F0" w:rsidRDefault="007279F0" w:rsidP="007279F0">
            <w:pPr>
              <w:jc w:val="center"/>
              <w:rPr>
                <w:noProof/>
                <w:szCs w:val="24"/>
                <w:lang w:val="ru-RU" w:eastAsia="lt-LT"/>
              </w:rPr>
            </w:pPr>
          </w:p>
        </w:tc>
      </w:tr>
      <w:tr w:rsidR="007279F0" w:rsidRPr="007279F0" w:rsidTr="007279F0">
        <w:tc>
          <w:tcPr>
            <w:tcW w:w="516"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jc w:val="center"/>
              <w:rPr>
                <w:noProof/>
                <w:szCs w:val="24"/>
                <w:lang w:val="ru-RU" w:eastAsia="lt-LT"/>
              </w:rPr>
            </w:pPr>
            <w:r w:rsidRPr="007279F0">
              <w:rPr>
                <w:noProof/>
                <w:szCs w:val="24"/>
                <w:lang w:val="ru-RU" w:eastAsia="lt-LT"/>
              </w:rPr>
              <w:t>2.</w:t>
            </w:r>
          </w:p>
        </w:tc>
        <w:tc>
          <w:tcPr>
            <w:tcW w:w="6255"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rPr>
                <w:noProof/>
                <w:szCs w:val="24"/>
                <w:lang w:val="ru-RU" w:eastAsia="lt-LT"/>
              </w:rPr>
            </w:pPr>
            <w:r w:rsidRPr="007279F0">
              <w:rPr>
                <w:noProof/>
                <w:szCs w:val="24"/>
                <w:lang w:val="ru-RU" w:eastAsia="lt-LT"/>
              </w:rPr>
              <w:t>Judrieji žaidimai</w:t>
            </w:r>
          </w:p>
        </w:tc>
        <w:tc>
          <w:tcPr>
            <w:tcW w:w="1701"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jc w:val="center"/>
              <w:rPr>
                <w:noProof/>
                <w:szCs w:val="24"/>
                <w:lang w:val="ru-RU" w:eastAsia="lt-LT"/>
              </w:rPr>
            </w:pPr>
            <w:r w:rsidRPr="007279F0">
              <w:rPr>
                <w:noProof/>
                <w:szCs w:val="24"/>
                <w:lang w:val="ru-RU" w:eastAsia="lt-LT"/>
              </w:rPr>
              <w:t xml:space="preserve">Mergaitės </w:t>
            </w:r>
          </w:p>
          <w:p w:rsidR="007279F0" w:rsidRPr="007279F0" w:rsidRDefault="007279F0" w:rsidP="007279F0">
            <w:pPr>
              <w:jc w:val="center"/>
              <w:rPr>
                <w:noProof/>
                <w:szCs w:val="24"/>
                <w:lang w:val="ru-RU" w:eastAsia="lt-LT"/>
              </w:rPr>
            </w:pPr>
            <w:r w:rsidRPr="007279F0">
              <w:rPr>
                <w:noProof/>
                <w:szCs w:val="24"/>
                <w:lang w:val="ru-RU" w:eastAsia="lt-LT"/>
              </w:rPr>
              <w:t>Berniukai</w:t>
            </w:r>
          </w:p>
        </w:tc>
        <w:tc>
          <w:tcPr>
            <w:tcW w:w="1559"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jc w:val="center"/>
              <w:rPr>
                <w:noProof/>
                <w:szCs w:val="24"/>
                <w:lang w:val="ru-RU" w:eastAsia="lt-LT"/>
              </w:rPr>
            </w:pPr>
            <w:r w:rsidRPr="007279F0">
              <w:rPr>
                <w:noProof/>
                <w:szCs w:val="24"/>
                <w:lang w:val="ru-RU" w:eastAsia="lt-LT"/>
              </w:rPr>
              <w:t>5-10</w:t>
            </w:r>
          </w:p>
        </w:tc>
        <w:tc>
          <w:tcPr>
            <w:tcW w:w="1701"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jc w:val="center"/>
              <w:rPr>
                <w:noProof/>
                <w:szCs w:val="24"/>
                <w:lang w:val="ru-RU" w:eastAsia="lt-LT"/>
              </w:rPr>
            </w:pPr>
            <w:r w:rsidRPr="007279F0">
              <w:rPr>
                <w:noProof/>
                <w:szCs w:val="24"/>
                <w:lang w:val="ru-RU" w:eastAsia="lt-LT"/>
              </w:rPr>
              <w:t>02</w:t>
            </w:r>
          </w:p>
        </w:tc>
        <w:tc>
          <w:tcPr>
            <w:tcW w:w="2481" w:type="dxa"/>
            <w:tcBorders>
              <w:top w:val="single" w:sz="4" w:space="0" w:color="auto"/>
              <w:left w:val="single" w:sz="4" w:space="0" w:color="auto"/>
              <w:bottom w:val="single" w:sz="4" w:space="0" w:color="auto"/>
              <w:right w:val="single" w:sz="4" w:space="0" w:color="auto"/>
            </w:tcBorders>
          </w:tcPr>
          <w:p w:rsidR="007279F0" w:rsidRPr="007279F0" w:rsidRDefault="007279F0" w:rsidP="007279F0">
            <w:pPr>
              <w:jc w:val="center"/>
              <w:rPr>
                <w:noProof/>
                <w:szCs w:val="24"/>
                <w:lang w:val="ru-RU" w:eastAsia="lt-LT"/>
              </w:rPr>
            </w:pPr>
            <w:r w:rsidRPr="007279F0">
              <w:rPr>
                <w:noProof/>
                <w:szCs w:val="24"/>
                <w:lang w:val="ru-RU" w:eastAsia="lt-LT"/>
              </w:rPr>
              <w:t>G.Barysas</w:t>
            </w:r>
          </w:p>
          <w:p w:rsidR="007279F0" w:rsidRPr="007279F0" w:rsidRDefault="007279F0" w:rsidP="007279F0">
            <w:pPr>
              <w:jc w:val="center"/>
              <w:rPr>
                <w:noProof/>
                <w:szCs w:val="24"/>
                <w:lang w:val="ru-RU" w:eastAsia="lt-LT"/>
              </w:rPr>
            </w:pPr>
          </w:p>
        </w:tc>
      </w:tr>
      <w:tr w:rsidR="007279F0" w:rsidRPr="007279F0" w:rsidTr="007279F0">
        <w:tc>
          <w:tcPr>
            <w:tcW w:w="516"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jc w:val="center"/>
              <w:rPr>
                <w:noProof/>
                <w:szCs w:val="24"/>
                <w:lang w:val="ru-RU" w:eastAsia="lt-LT"/>
              </w:rPr>
            </w:pPr>
            <w:r w:rsidRPr="007279F0">
              <w:rPr>
                <w:noProof/>
                <w:szCs w:val="24"/>
                <w:lang w:val="ru-RU" w:eastAsia="lt-LT"/>
              </w:rPr>
              <w:t>3.</w:t>
            </w:r>
          </w:p>
        </w:tc>
        <w:tc>
          <w:tcPr>
            <w:tcW w:w="6255"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rPr>
                <w:noProof/>
                <w:szCs w:val="24"/>
                <w:lang w:val="ru-RU" w:eastAsia="lt-LT"/>
              </w:rPr>
            </w:pPr>
            <w:r w:rsidRPr="007279F0">
              <w:rPr>
                <w:noProof/>
                <w:szCs w:val="24"/>
                <w:lang w:val="ru-RU" w:eastAsia="lt-LT"/>
              </w:rPr>
              <w:t>Sporto diena, skirta Lietuvos nepriklausomybės atkūrimui paminėti</w:t>
            </w:r>
          </w:p>
        </w:tc>
        <w:tc>
          <w:tcPr>
            <w:tcW w:w="1701"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jc w:val="center"/>
              <w:rPr>
                <w:noProof/>
                <w:szCs w:val="24"/>
                <w:lang w:val="ru-RU" w:eastAsia="lt-LT"/>
              </w:rPr>
            </w:pPr>
            <w:r w:rsidRPr="007279F0">
              <w:rPr>
                <w:noProof/>
                <w:szCs w:val="24"/>
                <w:lang w:val="ru-RU" w:eastAsia="lt-LT"/>
              </w:rPr>
              <w:t xml:space="preserve">Mergaitės </w:t>
            </w:r>
          </w:p>
          <w:p w:rsidR="007279F0" w:rsidRPr="007279F0" w:rsidRDefault="007279F0" w:rsidP="007279F0">
            <w:pPr>
              <w:jc w:val="center"/>
              <w:rPr>
                <w:noProof/>
                <w:szCs w:val="24"/>
                <w:lang w:val="ru-RU" w:eastAsia="lt-LT"/>
              </w:rPr>
            </w:pPr>
            <w:r w:rsidRPr="007279F0">
              <w:rPr>
                <w:noProof/>
                <w:szCs w:val="24"/>
                <w:lang w:val="ru-RU" w:eastAsia="lt-LT"/>
              </w:rPr>
              <w:t>Berniukai</w:t>
            </w:r>
          </w:p>
        </w:tc>
        <w:tc>
          <w:tcPr>
            <w:tcW w:w="1559"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jc w:val="center"/>
              <w:rPr>
                <w:noProof/>
                <w:szCs w:val="24"/>
                <w:lang w:val="ru-RU" w:eastAsia="lt-LT"/>
              </w:rPr>
            </w:pPr>
            <w:r w:rsidRPr="007279F0">
              <w:rPr>
                <w:noProof/>
                <w:szCs w:val="24"/>
                <w:lang w:val="ru-RU" w:eastAsia="lt-LT"/>
              </w:rPr>
              <w:t>5-10</w:t>
            </w:r>
          </w:p>
        </w:tc>
        <w:tc>
          <w:tcPr>
            <w:tcW w:w="1701"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jc w:val="center"/>
              <w:rPr>
                <w:noProof/>
                <w:szCs w:val="24"/>
                <w:lang w:val="ru-RU" w:eastAsia="lt-LT"/>
              </w:rPr>
            </w:pPr>
            <w:r w:rsidRPr="007279F0">
              <w:rPr>
                <w:noProof/>
                <w:szCs w:val="24"/>
                <w:lang w:val="ru-RU" w:eastAsia="lt-LT"/>
              </w:rPr>
              <w:t>03</w:t>
            </w:r>
          </w:p>
        </w:tc>
        <w:tc>
          <w:tcPr>
            <w:tcW w:w="2481" w:type="dxa"/>
            <w:tcBorders>
              <w:top w:val="single" w:sz="4" w:space="0" w:color="auto"/>
              <w:left w:val="single" w:sz="4" w:space="0" w:color="auto"/>
              <w:bottom w:val="single" w:sz="4" w:space="0" w:color="auto"/>
              <w:right w:val="single" w:sz="4" w:space="0" w:color="auto"/>
            </w:tcBorders>
          </w:tcPr>
          <w:p w:rsidR="007279F0" w:rsidRPr="007279F0" w:rsidRDefault="007279F0" w:rsidP="007279F0">
            <w:pPr>
              <w:jc w:val="center"/>
              <w:rPr>
                <w:noProof/>
                <w:szCs w:val="24"/>
                <w:lang w:val="ru-RU" w:eastAsia="lt-LT"/>
              </w:rPr>
            </w:pPr>
            <w:r w:rsidRPr="007279F0">
              <w:rPr>
                <w:noProof/>
                <w:szCs w:val="24"/>
                <w:lang w:val="ru-RU" w:eastAsia="lt-LT"/>
              </w:rPr>
              <w:t>G.Barysas</w:t>
            </w:r>
          </w:p>
          <w:p w:rsidR="007279F0" w:rsidRPr="007279F0" w:rsidRDefault="007279F0" w:rsidP="007279F0">
            <w:pPr>
              <w:jc w:val="center"/>
              <w:rPr>
                <w:noProof/>
                <w:szCs w:val="24"/>
                <w:lang w:val="ru-RU" w:eastAsia="lt-LT"/>
              </w:rPr>
            </w:pPr>
          </w:p>
        </w:tc>
      </w:tr>
      <w:tr w:rsidR="007279F0" w:rsidRPr="007279F0" w:rsidTr="007279F0">
        <w:tc>
          <w:tcPr>
            <w:tcW w:w="516"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jc w:val="center"/>
              <w:rPr>
                <w:noProof/>
                <w:szCs w:val="24"/>
                <w:lang w:val="ru-RU" w:eastAsia="lt-LT"/>
              </w:rPr>
            </w:pPr>
            <w:r w:rsidRPr="007279F0">
              <w:rPr>
                <w:noProof/>
                <w:szCs w:val="24"/>
                <w:lang w:val="ru-RU" w:eastAsia="lt-LT"/>
              </w:rPr>
              <w:t>4.</w:t>
            </w:r>
          </w:p>
        </w:tc>
        <w:tc>
          <w:tcPr>
            <w:tcW w:w="6255"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rPr>
                <w:noProof/>
                <w:szCs w:val="24"/>
                <w:lang w:val="ru-RU" w:eastAsia="lt-LT"/>
              </w:rPr>
            </w:pPr>
            <w:r w:rsidRPr="007279F0">
              <w:rPr>
                <w:noProof/>
                <w:szCs w:val="24"/>
                <w:lang w:val="ru-RU" w:eastAsia="lt-LT"/>
              </w:rPr>
              <w:t>Estafetinis bėgimas</w:t>
            </w:r>
          </w:p>
        </w:tc>
        <w:tc>
          <w:tcPr>
            <w:tcW w:w="1701"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jc w:val="center"/>
              <w:rPr>
                <w:noProof/>
                <w:szCs w:val="24"/>
                <w:lang w:val="ru-RU" w:eastAsia="lt-LT"/>
              </w:rPr>
            </w:pPr>
            <w:r w:rsidRPr="007279F0">
              <w:rPr>
                <w:noProof/>
                <w:szCs w:val="24"/>
                <w:lang w:val="ru-RU" w:eastAsia="lt-LT"/>
              </w:rPr>
              <w:t xml:space="preserve">Mergaitės </w:t>
            </w:r>
          </w:p>
          <w:p w:rsidR="007279F0" w:rsidRPr="007279F0" w:rsidRDefault="007279F0" w:rsidP="007279F0">
            <w:pPr>
              <w:jc w:val="center"/>
              <w:rPr>
                <w:noProof/>
                <w:szCs w:val="24"/>
                <w:lang w:val="ru-RU" w:eastAsia="lt-LT"/>
              </w:rPr>
            </w:pPr>
            <w:r w:rsidRPr="007279F0">
              <w:rPr>
                <w:noProof/>
                <w:szCs w:val="24"/>
                <w:lang w:val="ru-RU" w:eastAsia="lt-LT"/>
              </w:rPr>
              <w:t>Berniukai</w:t>
            </w:r>
          </w:p>
        </w:tc>
        <w:tc>
          <w:tcPr>
            <w:tcW w:w="1559"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jc w:val="center"/>
              <w:rPr>
                <w:noProof/>
                <w:szCs w:val="24"/>
                <w:lang w:val="ru-RU" w:eastAsia="lt-LT"/>
              </w:rPr>
            </w:pPr>
            <w:r w:rsidRPr="007279F0">
              <w:rPr>
                <w:noProof/>
                <w:szCs w:val="24"/>
                <w:lang w:val="ru-RU" w:eastAsia="lt-LT"/>
              </w:rPr>
              <w:t>5-10</w:t>
            </w:r>
          </w:p>
        </w:tc>
        <w:tc>
          <w:tcPr>
            <w:tcW w:w="1701"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jc w:val="center"/>
              <w:rPr>
                <w:noProof/>
                <w:szCs w:val="24"/>
                <w:lang w:val="ru-RU" w:eastAsia="lt-LT"/>
              </w:rPr>
            </w:pPr>
            <w:r w:rsidRPr="007279F0">
              <w:rPr>
                <w:noProof/>
                <w:szCs w:val="24"/>
                <w:lang w:val="ru-RU" w:eastAsia="lt-LT"/>
              </w:rPr>
              <w:t>04</w:t>
            </w:r>
          </w:p>
        </w:tc>
        <w:tc>
          <w:tcPr>
            <w:tcW w:w="2481" w:type="dxa"/>
            <w:tcBorders>
              <w:top w:val="single" w:sz="4" w:space="0" w:color="auto"/>
              <w:left w:val="single" w:sz="4" w:space="0" w:color="auto"/>
              <w:bottom w:val="single" w:sz="4" w:space="0" w:color="auto"/>
              <w:right w:val="single" w:sz="4" w:space="0" w:color="auto"/>
            </w:tcBorders>
          </w:tcPr>
          <w:p w:rsidR="007279F0" w:rsidRPr="007279F0" w:rsidRDefault="007279F0" w:rsidP="007279F0">
            <w:pPr>
              <w:jc w:val="center"/>
              <w:rPr>
                <w:noProof/>
                <w:szCs w:val="24"/>
                <w:lang w:val="ru-RU" w:eastAsia="lt-LT"/>
              </w:rPr>
            </w:pPr>
            <w:r w:rsidRPr="007279F0">
              <w:rPr>
                <w:noProof/>
                <w:szCs w:val="24"/>
                <w:lang w:val="ru-RU" w:eastAsia="lt-LT"/>
              </w:rPr>
              <w:t>G.Barysas</w:t>
            </w:r>
          </w:p>
          <w:p w:rsidR="007279F0" w:rsidRPr="007279F0" w:rsidRDefault="007279F0" w:rsidP="007279F0">
            <w:pPr>
              <w:jc w:val="center"/>
              <w:rPr>
                <w:noProof/>
                <w:szCs w:val="24"/>
                <w:lang w:val="ru-RU" w:eastAsia="lt-LT"/>
              </w:rPr>
            </w:pPr>
          </w:p>
        </w:tc>
      </w:tr>
      <w:tr w:rsidR="007279F0" w:rsidRPr="007279F0" w:rsidTr="007279F0">
        <w:tc>
          <w:tcPr>
            <w:tcW w:w="516"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jc w:val="center"/>
              <w:rPr>
                <w:noProof/>
                <w:szCs w:val="24"/>
                <w:lang w:val="ru-RU" w:eastAsia="lt-LT"/>
              </w:rPr>
            </w:pPr>
            <w:r w:rsidRPr="007279F0">
              <w:rPr>
                <w:noProof/>
                <w:szCs w:val="24"/>
                <w:lang w:val="ru-RU" w:eastAsia="lt-LT"/>
              </w:rPr>
              <w:t>5.</w:t>
            </w:r>
          </w:p>
        </w:tc>
        <w:tc>
          <w:tcPr>
            <w:tcW w:w="6255"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rPr>
                <w:noProof/>
                <w:szCs w:val="24"/>
                <w:lang w:val="ru-RU" w:eastAsia="lt-LT"/>
              </w:rPr>
            </w:pPr>
            <w:r w:rsidRPr="007279F0">
              <w:rPr>
                <w:noProof/>
                <w:szCs w:val="24"/>
                <w:lang w:val="ru-RU" w:eastAsia="lt-LT"/>
              </w:rPr>
              <w:t>„Smiginio“ varžybos</w:t>
            </w:r>
          </w:p>
        </w:tc>
        <w:tc>
          <w:tcPr>
            <w:tcW w:w="1701"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jc w:val="center"/>
              <w:rPr>
                <w:noProof/>
                <w:szCs w:val="24"/>
                <w:lang w:val="ru-RU" w:eastAsia="lt-LT"/>
              </w:rPr>
            </w:pPr>
            <w:r w:rsidRPr="007279F0">
              <w:rPr>
                <w:noProof/>
                <w:szCs w:val="24"/>
                <w:lang w:val="ru-RU" w:eastAsia="lt-LT"/>
              </w:rPr>
              <w:t>Berniukai</w:t>
            </w:r>
          </w:p>
        </w:tc>
        <w:tc>
          <w:tcPr>
            <w:tcW w:w="1559"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jc w:val="center"/>
              <w:rPr>
                <w:noProof/>
                <w:szCs w:val="24"/>
                <w:lang w:val="ru-RU" w:eastAsia="lt-LT"/>
              </w:rPr>
            </w:pPr>
            <w:r w:rsidRPr="007279F0">
              <w:rPr>
                <w:noProof/>
                <w:szCs w:val="24"/>
                <w:lang w:val="ru-RU" w:eastAsia="lt-LT"/>
              </w:rPr>
              <w:t>5-10</w:t>
            </w:r>
          </w:p>
        </w:tc>
        <w:tc>
          <w:tcPr>
            <w:tcW w:w="1701"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jc w:val="center"/>
              <w:rPr>
                <w:noProof/>
                <w:szCs w:val="24"/>
                <w:lang w:val="ru-RU" w:eastAsia="lt-LT"/>
              </w:rPr>
            </w:pPr>
            <w:r w:rsidRPr="007279F0">
              <w:rPr>
                <w:noProof/>
                <w:szCs w:val="24"/>
                <w:lang w:val="ru-RU" w:eastAsia="lt-LT"/>
              </w:rPr>
              <w:t>05</w:t>
            </w:r>
          </w:p>
        </w:tc>
        <w:tc>
          <w:tcPr>
            <w:tcW w:w="2481" w:type="dxa"/>
            <w:tcBorders>
              <w:top w:val="single" w:sz="4" w:space="0" w:color="auto"/>
              <w:left w:val="single" w:sz="4" w:space="0" w:color="auto"/>
              <w:bottom w:val="single" w:sz="4" w:space="0" w:color="auto"/>
              <w:right w:val="single" w:sz="4" w:space="0" w:color="auto"/>
            </w:tcBorders>
          </w:tcPr>
          <w:p w:rsidR="007279F0" w:rsidRPr="007279F0" w:rsidRDefault="007279F0" w:rsidP="007279F0">
            <w:pPr>
              <w:jc w:val="center"/>
              <w:rPr>
                <w:noProof/>
                <w:szCs w:val="24"/>
                <w:lang w:val="ru-RU" w:eastAsia="lt-LT"/>
              </w:rPr>
            </w:pPr>
            <w:r w:rsidRPr="007279F0">
              <w:rPr>
                <w:noProof/>
                <w:szCs w:val="24"/>
                <w:lang w:val="ru-RU" w:eastAsia="lt-LT"/>
              </w:rPr>
              <w:t>G.Barysas</w:t>
            </w:r>
          </w:p>
          <w:p w:rsidR="007279F0" w:rsidRPr="007279F0" w:rsidRDefault="007279F0" w:rsidP="007279F0">
            <w:pPr>
              <w:jc w:val="center"/>
              <w:rPr>
                <w:noProof/>
                <w:szCs w:val="24"/>
                <w:lang w:val="ru-RU" w:eastAsia="lt-LT"/>
              </w:rPr>
            </w:pPr>
          </w:p>
        </w:tc>
      </w:tr>
      <w:tr w:rsidR="007279F0" w:rsidRPr="007279F0" w:rsidTr="007279F0">
        <w:tc>
          <w:tcPr>
            <w:tcW w:w="516"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jc w:val="center"/>
              <w:rPr>
                <w:noProof/>
                <w:szCs w:val="24"/>
                <w:lang w:val="ru-RU" w:eastAsia="lt-LT"/>
              </w:rPr>
            </w:pPr>
            <w:r w:rsidRPr="007279F0">
              <w:rPr>
                <w:noProof/>
                <w:szCs w:val="24"/>
                <w:lang w:val="ru-RU" w:eastAsia="lt-LT"/>
              </w:rPr>
              <w:t>6.</w:t>
            </w:r>
          </w:p>
        </w:tc>
        <w:tc>
          <w:tcPr>
            <w:tcW w:w="6255"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rPr>
                <w:noProof/>
                <w:szCs w:val="24"/>
                <w:lang w:val="ru-RU" w:eastAsia="lt-LT"/>
              </w:rPr>
            </w:pPr>
            <w:r w:rsidRPr="007279F0">
              <w:rPr>
                <w:noProof/>
                <w:szCs w:val="24"/>
                <w:lang w:val="ru-RU" w:eastAsia="lt-LT"/>
              </w:rPr>
              <w:t>Sporto šventė skirta mokslo metų pabaigai</w:t>
            </w:r>
          </w:p>
        </w:tc>
        <w:tc>
          <w:tcPr>
            <w:tcW w:w="1701"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jc w:val="center"/>
              <w:rPr>
                <w:noProof/>
                <w:szCs w:val="24"/>
                <w:lang w:val="ru-RU" w:eastAsia="lt-LT"/>
              </w:rPr>
            </w:pPr>
            <w:r w:rsidRPr="007279F0">
              <w:rPr>
                <w:noProof/>
                <w:szCs w:val="24"/>
                <w:lang w:val="ru-RU" w:eastAsia="lt-LT"/>
              </w:rPr>
              <w:t xml:space="preserve">Mergaitės </w:t>
            </w:r>
          </w:p>
          <w:p w:rsidR="007279F0" w:rsidRPr="007279F0" w:rsidRDefault="007279F0" w:rsidP="007279F0">
            <w:pPr>
              <w:jc w:val="center"/>
              <w:rPr>
                <w:noProof/>
                <w:szCs w:val="24"/>
                <w:lang w:val="ru-RU" w:eastAsia="lt-LT"/>
              </w:rPr>
            </w:pPr>
            <w:r w:rsidRPr="007279F0">
              <w:rPr>
                <w:noProof/>
                <w:szCs w:val="24"/>
                <w:lang w:val="ru-RU" w:eastAsia="lt-LT"/>
              </w:rPr>
              <w:t>Berniukai</w:t>
            </w:r>
          </w:p>
        </w:tc>
        <w:tc>
          <w:tcPr>
            <w:tcW w:w="1559"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jc w:val="center"/>
              <w:rPr>
                <w:noProof/>
                <w:szCs w:val="24"/>
                <w:lang w:val="ru-RU" w:eastAsia="lt-LT"/>
              </w:rPr>
            </w:pPr>
            <w:r w:rsidRPr="007279F0">
              <w:rPr>
                <w:noProof/>
                <w:szCs w:val="24"/>
                <w:lang w:val="ru-RU" w:eastAsia="lt-LT"/>
              </w:rPr>
              <w:t>5-10</w:t>
            </w:r>
          </w:p>
        </w:tc>
        <w:tc>
          <w:tcPr>
            <w:tcW w:w="1701"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jc w:val="center"/>
              <w:rPr>
                <w:noProof/>
                <w:szCs w:val="24"/>
                <w:lang w:val="ru-RU" w:eastAsia="lt-LT"/>
              </w:rPr>
            </w:pPr>
            <w:r w:rsidRPr="007279F0">
              <w:rPr>
                <w:noProof/>
                <w:szCs w:val="24"/>
                <w:lang w:val="ru-RU" w:eastAsia="lt-LT"/>
              </w:rPr>
              <w:t>05</w:t>
            </w:r>
          </w:p>
        </w:tc>
        <w:tc>
          <w:tcPr>
            <w:tcW w:w="2481" w:type="dxa"/>
            <w:tcBorders>
              <w:top w:val="single" w:sz="4" w:space="0" w:color="auto"/>
              <w:left w:val="single" w:sz="4" w:space="0" w:color="auto"/>
              <w:bottom w:val="single" w:sz="4" w:space="0" w:color="auto"/>
              <w:right w:val="single" w:sz="4" w:space="0" w:color="auto"/>
            </w:tcBorders>
          </w:tcPr>
          <w:p w:rsidR="007279F0" w:rsidRPr="007279F0" w:rsidRDefault="007279F0" w:rsidP="007279F0">
            <w:pPr>
              <w:jc w:val="center"/>
              <w:rPr>
                <w:noProof/>
                <w:szCs w:val="24"/>
                <w:lang w:val="ru-RU" w:eastAsia="lt-LT"/>
              </w:rPr>
            </w:pPr>
            <w:r w:rsidRPr="007279F0">
              <w:rPr>
                <w:noProof/>
                <w:szCs w:val="24"/>
                <w:lang w:val="ru-RU" w:eastAsia="lt-LT"/>
              </w:rPr>
              <w:t>G.Barysas</w:t>
            </w:r>
          </w:p>
          <w:p w:rsidR="007279F0" w:rsidRPr="007279F0" w:rsidRDefault="007279F0" w:rsidP="007279F0">
            <w:pPr>
              <w:jc w:val="center"/>
              <w:rPr>
                <w:noProof/>
                <w:szCs w:val="24"/>
                <w:lang w:val="ru-RU" w:eastAsia="lt-LT"/>
              </w:rPr>
            </w:pPr>
          </w:p>
        </w:tc>
      </w:tr>
      <w:tr w:rsidR="007279F0" w:rsidRPr="007279F0" w:rsidTr="007279F0">
        <w:tc>
          <w:tcPr>
            <w:tcW w:w="516"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jc w:val="center"/>
              <w:rPr>
                <w:noProof/>
                <w:szCs w:val="24"/>
                <w:lang w:val="ru-RU" w:eastAsia="lt-LT"/>
              </w:rPr>
            </w:pPr>
            <w:r w:rsidRPr="007279F0">
              <w:rPr>
                <w:noProof/>
                <w:szCs w:val="24"/>
                <w:lang w:val="ru-RU" w:eastAsia="lt-LT"/>
              </w:rPr>
              <w:t>7.</w:t>
            </w:r>
          </w:p>
        </w:tc>
        <w:tc>
          <w:tcPr>
            <w:tcW w:w="6255"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rPr>
                <w:noProof/>
                <w:szCs w:val="24"/>
                <w:lang w:val="ru-RU" w:eastAsia="lt-LT"/>
              </w:rPr>
            </w:pPr>
            <w:r w:rsidRPr="007279F0">
              <w:rPr>
                <w:noProof/>
                <w:szCs w:val="24"/>
                <w:lang w:val="ru-RU" w:eastAsia="lt-LT"/>
              </w:rPr>
              <w:t>Mokyklos rudens krosas</w:t>
            </w:r>
          </w:p>
        </w:tc>
        <w:tc>
          <w:tcPr>
            <w:tcW w:w="1701"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jc w:val="center"/>
              <w:rPr>
                <w:noProof/>
                <w:szCs w:val="24"/>
                <w:lang w:val="ru-RU" w:eastAsia="lt-LT"/>
              </w:rPr>
            </w:pPr>
            <w:r w:rsidRPr="007279F0">
              <w:rPr>
                <w:noProof/>
                <w:szCs w:val="24"/>
                <w:lang w:val="ru-RU" w:eastAsia="lt-LT"/>
              </w:rPr>
              <w:t xml:space="preserve">Mergaitės </w:t>
            </w:r>
          </w:p>
          <w:p w:rsidR="007279F0" w:rsidRPr="007279F0" w:rsidRDefault="007279F0" w:rsidP="007279F0">
            <w:pPr>
              <w:jc w:val="center"/>
              <w:rPr>
                <w:noProof/>
                <w:szCs w:val="24"/>
                <w:lang w:val="ru-RU" w:eastAsia="lt-LT"/>
              </w:rPr>
            </w:pPr>
            <w:r w:rsidRPr="007279F0">
              <w:rPr>
                <w:noProof/>
                <w:szCs w:val="24"/>
                <w:lang w:val="ru-RU" w:eastAsia="lt-LT"/>
              </w:rPr>
              <w:t xml:space="preserve">Berniukai </w:t>
            </w:r>
          </w:p>
        </w:tc>
        <w:tc>
          <w:tcPr>
            <w:tcW w:w="1559"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jc w:val="center"/>
              <w:rPr>
                <w:noProof/>
                <w:szCs w:val="24"/>
                <w:lang w:val="ru-RU" w:eastAsia="lt-LT"/>
              </w:rPr>
            </w:pPr>
            <w:r w:rsidRPr="007279F0">
              <w:rPr>
                <w:noProof/>
                <w:szCs w:val="24"/>
                <w:lang w:val="ru-RU" w:eastAsia="lt-LT"/>
              </w:rPr>
              <w:t>5-10</w:t>
            </w:r>
          </w:p>
        </w:tc>
        <w:tc>
          <w:tcPr>
            <w:tcW w:w="1701"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jc w:val="center"/>
              <w:rPr>
                <w:noProof/>
                <w:szCs w:val="24"/>
                <w:lang w:val="ru-RU" w:eastAsia="lt-LT"/>
              </w:rPr>
            </w:pPr>
            <w:r w:rsidRPr="007279F0">
              <w:rPr>
                <w:noProof/>
                <w:szCs w:val="24"/>
                <w:lang w:val="ru-RU" w:eastAsia="lt-LT"/>
              </w:rPr>
              <w:t>09</w:t>
            </w:r>
          </w:p>
        </w:tc>
        <w:tc>
          <w:tcPr>
            <w:tcW w:w="2481" w:type="dxa"/>
            <w:tcBorders>
              <w:top w:val="single" w:sz="4" w:space="0" w:color="auto"/>
              <w:left w:val="single" w:sz="4" w:space="0" w:color="auto"/>
              <w:bottom w:val="single" w:sz="4" w:space="0" w:color="auto"/>
              <w:right w:val="single" w:sz="4" w:space="0" w:color="auto"/>
            </w:tcBorders>
          </w:tcPr>
          <w:p w:rsidR="007279F0" w:rsidRPr="007279F0" w:rsidRDefault="007279F0" w:rsidP="007279F0">
            <w:pPr>
              <w:jc w:val="center"/>
              <w:rPr>
                <w:noProof/>
                <w:szCs w:val="24"/>
                <w:lang w:val="ru-RU" w:eastAsia="lt-LT"/>
              </w:rPr>
            </w:pPr>
            <w:r w:rsidRPr="007279F0">
              <w:rPr>
                <w:noProof/>
                <w:szCs w:val="24"/>
                <w:lang w:val="ru-RU" w:eastAsia="lt-LT"/>
              </w:rPr>
              <w:t>G.Barysas</w:t>
            </w:r>
          </w:p>
          <w:p w:rsidR="007279F0" w:rsidRPr="007279F0" w:rsidRDefault="007279F0" w:rsidP="007279F0">
            <w:pPr>
              <w:jc w:val="center"/>
              <w:rPr>
                <w:noProof/>
                <w:szCs w:val="24"/>
                <w:lang w:val="ru-RU" w:eastAsia="lt-LT"/>
              </w:rPr>
            </w:pPr>
          </w:p>
        </w:tc>
      </w:tr>
      <w:tr w:rsidR="007279F0" w:rsidRPr="007279F0" w:rsidTr="007279F0">
        <w:tc>
          <w:tcPr>
            <w:tcW w:w="516"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jc w:val="center"/>
              <w:rPr>
                <w:noProof/>
                <w:szCs w:val="24"/>
                <w:lang w:val="ru-RU" w:eastAsia="lt-LT"/>
              </w:rPr>
            </w:pPr>
            <w:r w:rsidRPr="007279F0">
              <w:rPr>
                <w:noProof/>
                <w:szCs w:val="24"/>
                <w:lang w:val="ru-RU" w:eastAsia="lt-LT"/>
              </w:rPr>
              <w:t>8.</w:t>
            </w:r>
          </w:p>
        </w:tc>
        <w:tc>
          <w:tcPr>
            <w:tcW w:w="6255"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rPr>
                <w:noProof/>
                <w:szCs w:val="24"/>
                <w:lang w:val="ru-RU" w:eastAsia="lt-LT"/>
              </w:rPr>
            </w:pPr>
            <w:r w:rsidRPr="007279F0">
              <w:rPr>
                <w:noProof/>
                <w:szCs w:val="24"/>
                <w:lang w:val="ru-RU" w:eastAsia="lt-LT"/>
              </w:rPr>
              <w:t>Stalo teniso diena</w:t>
            </w:r>
          </w:p>
        </w:tc>
        <w:tc>
          <w:tcPr>
            <w:tcW w:w="1701"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jc w:val="center"/>
              <w:rPr>
                <w:noProof/>
                <w:szCs w:val="24"/>
                <w:lang w:val="ru-RU" w:eastAsia="lt-LT"/>
              </w:rPr>
            </w:pPr>
            <w:r w:rsidRPr="007279F0">
              <w:rPr>
                <w:noProof/>
                <w:szCs w:val="24"/>
                <w:lang w:val="ru-RU" w:eastAsia="lt-LT"/>
              </w:rPr>
              <w:t xml:space="preserve">Mergaitės </w:t>
            </w:r>
          </w:p>
          <w:p w:rsidR="007279F0" w:rsidRPr="007279F0" w:rsidRDefault="007279F0" w:rsidP="007279F0">
            <w:pPr>
              <w:jc w:val="center"/>
              <w:rPr>
                <w:noProof/>
                <w:szCs w:val="24"/>
                <w:lang w:val="ru-RU" w:eastAsia="lt-LT"/>
              </w:rPr>
            </w:pPr>
            <w:r w:rsidRPr="007279F0">
              <w:rPr>
                <w:noProof/>
                <w:szCs w:val="24"/>
                <w:lang w:val="ru-RU" w:eastAsia="lt-LT"/>
              </w:rPr>
              <w:t>Berniukai</w:t>
            </w:r>
          </w:p>
        </w:tc>
        <w:tc>
          <w:tcPr>
            <w:tcW w:w="1559"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jc w:val="center"/>
              <w:rPr>
                <w:noProof/>
                <w:szCs w:val="24"/>
                <w:lang w:val="ru-RU" w:eastAsia="lt-LT"/>
              </w:rPr>
            </w:pPr>
            <w:r w:rsidRPr="007279F0">
              <w:rPr>
                <w:noProof/>
                <w:szCs w:val="24"/>
                <w:lang w:val="ru-RU" w:eastAsia="lt-LT"/>
              </w:rPr>
              <w:t>5-10</w:t>
            </w:r>
          </w:p>
        </w:tc>
        <w:tc>
          <w:tcPr>
            <w:tcW w:w="1701"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jc w:val="center"/>
              <w:rPr>
                <w:noProof/>
                <w:szCs w:val="24"/>
                <w:lang w:val="ru-RU" w:eastAsia="lt-LT"/>
              </w:rPr>
            </w:pPr>
            <w:r w:rsidRPr="007279F0">
              <w:rPr>
                <w:noProof/>
                <w:szCs w:val="24"/>
                <w:lang w:val="ru-RU" w:eastAsia="lt-LT"/>
              </w:rPr>
              <w:t>10</w:t>
            </w:r>
          </w:p>
        </w:tc>
        <w:tc>
          <w:tcPr>
            <w:tcW w:w="2481" w:type="dxa"/>
            <w:tcBorders>
              <w:top w:val="single" w:sz="4" w:space="0" w:color="auto"/>
              <w:left w:val="single" w:sz="4" w:space="0" w:color="auto"/>
              <w:bottom w:val="single" w:sz="4" w:space="0" w:color="auto"/>
              <w:right w:val="single" w:sz="4" w:space="0" w:color="auto"/>
            </w:tcBorders>
          </w:tcPr>
          <w:p w:rsidR="007279F0" w:rsidRPr="007279F0" w:rsidRDefault="007279F0" w:rsidP="007279F0">
            <w:pPr>
              <w:jc w:val="center"/>
              <w:rPr>
                <w:noProof/>
                <w:szCs w:val="24"/>
                <w:lang w:val="ru-RU" w:eastAsia="lt-LT"/>
              </w:rPr>
            </w:pPr>
            <w:r w:rsidRPr="007279F0">
              <w:rPr>
                <w:noProof/>
                <w:szCs w:val="24"/>
                <w:lang w:val="ru-RU" w:eastAsia="lt-LT"/>
              </w:rPr>
              <w:t>G.Barysas</w:t>
            </w:r>
          </w:p>
          <w:p w:rsidR="007279F0" w:rsidRPr="007279F0" w:rsidRDefault="007279F0" w:rsidP="007279F0">
            <w:pPr>
              <w:jc w:val="center"/>
              <w:rPr>
                <w:noProof/>
                <w:szCs w:val="24"/>
                <w:lang w:val="ru-RU" w:eastAsia="lt-LT"/>
              </w:rPr>
            </w:pPr>
          </w:p>
        </w:tc>
      </w:tr>
      <w:tr w:rsidR="007279F0" w:rsidRPr="007279F0" w:rsidTr="007279F0">
        <w:tc>
          <w:tcPr>
            <w:tcW w:w="516"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jc w:val="center"/>
              <w:rPr>
                <w:noProof/>
                <w:szCs w:val="24"/>
                <w:lang w:val="ru-RU" w:eastAsia="lt-LT"/>
              </w:rPr>
            </w:pPr>
            <w:r w:rsidRPr="007279F0">
              <w:rPr>
                <w:noProof/>
                <w:szCs w:val="24"/>
                <w:lang w:val="ru-RU" w:eastAsia="lt-LT"/>
              </w:rPr>
              <w:t>9.</w:t>
            </w:r>
          </w:p>
        </w:tc>
        <w:tc>
          <w:tcPr>
            <w:tcW w:w="6255"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rPr>
                <w:noProof/>
                <w:color w:val="000000"/>
                <w:szCs w:val="24"/>
                <w:lang w:val="ru-RU" w:eastAsia="lt-LT"/>
              </w:rPr>
            </w:pPr>
            <w:r w:rsidRPr="007279F0">
              <w:rPr>
                <w:noProof/>
                <w:color w:val="000000"/>
                <w:szCs w:val="24"/>
                <w:lang w:val="ru-RU" w:eastAsia="lt-LT"/>
              </w:rPr>
              <w:t>Tarpklasinės kvadrato varžybos</w:t>
            </w:r>
          </w:p>
        </w:tc>
        <w:tc>
          <w:tcPr>
            <w:tcW w:w="1701"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jc w:val="center"/>
              <w:rPr>
                <w:noProof/>
                <w:szCs w:val="24"/>
                <w:lang w:val="ru-RU" w:eastAsia="lt-LT"/>
              </w:rPr>
            </w:pPr>
            <w:r w:rsidRPr="007279F0">
              <w:rPr>
                <w:noProof/>
                <w:szCs w:val="24"/>
                <w:lang w:val="ru-RU" w:eastAsia="lt-LT"/>
              </w:rPr>
              <w:t xml:space="preserve">Mergaitės </w:t>
            </w:r>
          </w:p>
          <w:p w:rsidR="007279F0" w:rsidRPr="007279F0" w:rsidRDefault="007279F0" w:rsidP="007279F0">
            <w:pPr>
              <w:jc w:val="center"/>
              <w:rPr>
                <w:noProof/>
                <w:szCs w:val="24"/>
                <w:lang w:val="ru-RU" w:eastAsia="lt-LT"/>
              </w:rPr>
            </w:pPr>
            <w:r w:rsidRPr="007279F0">
              <w:rPr>
                <w:noProof/>
                <w:szCs w:val="24"/>
                <w:lang w:val="ru-RU" w:eastAsia="lt-LT"/>
              </w:rPr>
              <w:t>Berniukai</w:t>
            </w:r>
          </w:p>
        </w:tc>
        <w:tc>
          <w:tcPr>
            <w:tcW w:w="1559"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jc w:val="center"/>
              <w:rPr>
                <w:noProof/>
                <w:szCs w:val="24"/>
                <w:lang w:val="ru-RU" w:eastAsia="lt-LT"/>
              </w:rPr>
            </w:pPr>
            <w:r w:rsidRPr="007279F0">
              <w:rPr>
                <w:noProof/>
                <w:szCs w:val="24"/>
                <w:lang w:val="ru-RU" w:eastAsia="lt-LT"/>
              </w:rPr>
              <w:t>5-8</w:t>
            </w:r>
          </w:p>
        </w:tc>
        <w:tc>
          <w:tcPr>
            <w:tcW w:w="1701"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jc w:val="center"/>
              <w:rPr>
                <w:noProof/>
                <w:szCs w:val="24"/>
                <w:lang w:val="ru-RU" w:eastAsia="lt-LT"/>
              </w:rPr>
            </w:pPr>
            <w:r w:rsidRPr="007279F0">
              <w:rPr>
                <w:noProof/>
                <w:szCs w:val="24"/>
                <w:lang w:val="ru-RU" w:eastAsia="lt-LT"/>
              </w:rPr>
              <w:t>11</w:t>
            </w:r>
          </w:p>
        </w:tc>
        <w:tc>
          <w:tcPr>
            <w:tcW w:w="2481" w:type="dxa"/>
            <w:tcBorders>
              <w:top w:val="single" w:sz="4" w:space="0" w:color="auto"/>
              <w:left w:val="single" w:sz="4" w:space="0" w:color="auto"/>
              <w:bottom w:val="single" w:sz="4" w:space="0" w:color="auto"/>
              <w:right w:val="single" w:sz="4" w:space="0" w:color="auto"/>
            </w:tcBorders>
          </w:tcPr>
          <w:p w:rsidR="007279F0" w:rsidRPr="007279F0" w:rsidRDefault="007279F0" w:rsidP="007279F0">
            <w:pPr>
              <w:jc w:val="center"/>
              <w:rPr>
                <w:noProof/>
                <w:szCs w:val="24"/>
                <w:lang w:val="ru-RU" w:eastAsia="lt-LT"/>
              </w:rPr>
            </w:pPr>
            <w:r w:rsidRPr="007279F0">
              <w:rPr>
                <w:noProof/>
                <w:szCs w:val="24"/>
                <w:lang w:val="ru-RU" w:eastAsia="lt-LT"/>
              </w:rPr>
              <w:t>G.Barysas</w:t>
            </w:r>
          </w:p>
          <w:p w:rsidR="007279F0" w:rsidRPr="007279F0" w:rsidRDefault="007279F0" w:rsidP="007279F0">
            <w:pPr>
              <w:jc w:val="center"/>
              <w:rPr>
                <w:noProof/>
                <w:szCs w:val="24"/>
                <w:lang w:val="ru-RU" w:eastAsia="lt-LT"/>
              </w:rPr>
            </w:pPr>
          </w:p>
        </w:tc>
      </w:tr>
      <w:tr w:rsidR="007279F0" w:rsidRPr="007279F0" w:rsidTr="007279F0">
        <w:tc>
          <w:tcPr>
            <w:tcW w:w="516"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jc w:val="center"/>
              <w:rPr>
                <w:noProof/>
                <w:szCs w:val="24"/>
                <w:lang w:val="ru-RU" w:eastAsia="lt-LT"/>
              </w:rPr>
            </w:pPr>
            <w:r w:rsidRPr="007279F0">
              <w:rPr>
                <w:noProof/>
                <w:szCs w:val="24"/>
                <w:lang w:val="ru-RU" w:eastAsia="lt-LT"/>
              </w:rPr>
              <w:t>10.</w:t>
            </w:r>
          </w:p>
        </w:tc>
        <w:tc>
          <w:tcPr>
            <w:tcW w:w="6255"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rPr>
                <w:noProof/>
                <w:szCs w:val="24"/>
                <w:lang w:val="ru-RU" w:eastAsia="lt-LT"/>
              </w:rPr>
            </w:pPr>
            <w:r w:rsidRPr="007279F0">
              <w:rPr>
                <w:noProof/>
                <w:szCs w:val="24"/>
                <w:lang w:val="ru-RU" w:eastAsia="lt-LT"/>
              </w:rPr>
              <w:t>Tritaškių konkursas</w:t>
            </w:r>
          </w:p>
        </w:tc>
        <w:tc>
          <w:tcPr>
            <w:tcW w:w="1701"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jc w:val="center"/>
              <w:rPr>
                <w:noProof/>
                <w:szCs w:val="24"/>
                <w:lang w:val="ru-RU" w:eastAsia="lt-LT"/>
              </w:rPr>
            </w:pPr>
            <w:r w:rsidRPr="007279F0">
              <w:rPr>
                <w:noProof/>
                <w:szCs w:val="24"/>
                <w:lang w:val="ru-RU" w:eastAsia="lt-LT"/>
              </w:rPr>
              <w:t xml:space="preserve">Mergaitės </w:t>
            </w:r>
          </w:p>
          <w:p w:rsidR="007279F0" w:rsidRPr="007279F0" w:rsidRDefault="007279F0" w:rsidP="007279F0">
            <w:pPr>
              <w:jc w:val="center"/>
              <w:rPr>
                <w:noProof/>
                <w:szCs w:val="24"/>
                <w:lang w:val="ru-RU" w:eastAsia="lt-LT"/>
              </w:rPr>
            </w:pPr>
            <w:r w:rsidRPr="007279F0">
              <w:rPr>
                <w:noProof/>
                <w:szCs w:val="24"/>
                <w:lang w:val="ru-RU" w:eastAsia="lt-LT"/>
              </w:rPr>
              <w:t>Berniukai</w:t>
            </w:r>
          </w:p>
        </w:tc>
        <w:tc>
          <w:tcPr>
            <w:tcW w:w="1559"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jc w:val="center"/>
              <w:rPr>
                <w:noProof/>
                <w:szCs w:val="24"/>
                <w:lang w:val="ru-RU" w:eastAsia="lt-LT"/>
              </w:rPr>
            </w:pPr>
            <w:r w:rsidRPr="007279F0">
              <w:rPr>
                <w:noProof/>
                <w:szCs w:val="24"/>
                <w:lang w:val="ru-RU" w:eastAsia="lt-LT"/>
              </w:rPr>
              <w:t>5-10</w:t>
            </w:r>
          </w:p>
        </w:tc>
        <w:tc>
          <w:tcPr>
            <w:tcW w:w="1701" w:type="dxa"/>
            <w:tcBorders>
              <w:top w:val="single" w:sz="4" w:space="0" w:color="auto"/>
              <w:left w:val="single" w:sz="4" w:space="0" w:color="auto"/>
              <w:bottom w:val="single" w:sz="4" w:space="0" w:color="auto"/>
              <w:right w:val="single" w:sz="4" w:space="0" w:color="auto"/>
            </w:tcBorders>
            <w:hideMark/>
          </w:tcPr>
          <w:p w:rsidR="007279F0" w:rsidRPr="007279F0" w:rsidRDefault="007279F0" w:rsidP="007279F0">
            <w:pPr>
              <w:jc w:val="center"/>
              <w:rPr>
                <w:noProof/>
                <w:szCs w:val="24"/>
                <w:lang w:val="ru-RU" w:eastAsia="lt-LT"/>
              </w:rPr>
            </w:pPr>
            <w:r w:rsidRPr="007279F0">
              <w:rPr>
                <w:noProof/>
                <w:szCs w:val="24"/>
                <w:lang w:val="ru-RU" w:eastAsia="lt-LT"/>
              </w:rPr>
              <w:t>12</w:t>
            </w:r>
          </w:p>
        </w:tc>
        <w:tc>
          <w:tcPr>
            <w:tcW w:w="2481" w:type="dxa"/>
            <w:tcBorders>
              <w:top w:val="single" w:sz="4" w:space="0" w:color="auto"/>
              <w:left w:val="single" w:sz="4" w:space="0" w:color="auto"/>
              <w:bottom w:val="single" w:sz="4" w:space="0" w:color="auto"/>
              <w:right w:val="single" w:sz="4" w:space="0" w:color="auto"/>
            </w:tcBorders>
          </w:tcPr>
          <w:p w:rsidR="007279F0" w:rsidRPr="007279F0" w:rsidRDefault="007279F0" w:rsidP="007279F0">
            <w:pPr>
              <w:jc w:val="center"/>
              <w:rPr>
                <w:noProof/>
                <w:szCs w:val="24"/>
                <w:lang w:val="ru-RU" w:eastAsia="lt-LT"/>
              </w:rPr>
            </w:pPr>
            <w:r w:rsidRPr="007279F0">
              <w:rPr>
                <w:noProof/>
                <w:szCs w:val="24"/>
                <w:lang w:val="ru-RU" w:eastAsia="lt-LT"/>
              </w:rPr>
              <w:t>G.Barysas</w:t>
            </w:r>
          </w:p>
          <w:p w:rsidR="007279F0" w:rsidRPr="007279F0" w:rsidRDefault="007279F0" w:rsidP="007279F0">
            <w:pPr>
              <w:jc w:val="center"/>
              <w:rPr>
                <w:noProof/>
                <w:szCs w:val="24"/>
                <w:lang w:val="ru-RU" w:eastAsia="lt-LT"/>
              </w:rPr>
            </w:pPr>
          </w:p>
        </w:tc>
      </w:tr>
    </w:tbl>
    <w:p w:rsidR="007279F0" w:rsidRPr="007279F0" w:rsidRDefault="007279F0" w:rsidP="007279F0">
      <w:pPr>
        <w:rPr>
          <w:noProof/>
          <w:szCs w:val="24"/>
          <w:lang w:eastAsia="lt-LT"/>
        </w:rPr>
      </w:pPr>
    </w:p>
    <w:p w:rsidR="007279F0" w:rsidRPr="007279F0" w:rsidRDefault="007279F0" w:rsidP="007279F0">
      <w:pPr>
        <w:jc w:val="center"/>
        <w:rPr>
          <w:b/>
          <w:bCs/>
          <w:noProof/>
          <w:szCs w:val="24"/>
          <w:lang w:eastAsia="lt-LT"/>
        </w:rPr>
      </w:pPr>
    </w:p>
    <w:p w:rsidR="007279F0" w:rsidRPr="007279F0" w:rsidRDefault="007279F0" w:rsidP="007279F0">
      <w:pPr>
        <w:jc w:val="center"/>
        <w:rPr>
          <w:b/>
          <w:bCs/>
          <w:noProof/>
          <w:szCs w:val="24"/>
          <w:lang w:val="ru-RU" w:eastAsia="lt-LT"/>
        </w:rPr>
      </w:pPr>
      <w:r w:rsidRPr="007279F0">
        <w:rPr>
          <w:b/>
          <w:bCs/>
          <w:noProof/>
          <w:szCs w:val="24"/>
          <w:lang w:val="ru-RU" w:eastAsia="lt-LT"/>
        </w:rPr>
        <w:t>XV</w:t>
      </w:r>
      <w:r w:rsidRPr="007279F0">
        <w:rPr>
          <w:b/>
          <w:bCs/>
          <w:noProof/>
          <w:szCs w:val="24"/>
          <w:lang w:eastAsia="lt-LT"/>
        </w:rPr>
        <w:t>I</w:t>
      </w:r>
      <w:r w:rsidRPr="007279F0">
        <w:rPr>
          <w:b/>
          <w:bCs/>
          <w:noProof/>
          <w:szCs w:val="24"/>
          <w:lang w:val="ru-RU" w:eastAsia="lt-LT"/>
        </w:rPr>
        <w:t xml:space="preserve">. </w:t>
      </w:r>
      <w:r w:rsidRPr="007279F0">
        <w:rPr>
          <w:b/>
          <w:bCs/>
          <w:noProof/>
          <w:szCs w:val="24"/>
          <w:lang w:eastAsia="lt-LT"/>
        </w:rPr>
        <w:t>SPORTO RENGINIAI</w:t>
      </w:r>
      <w:r w:rsidRPr="007279F0">
        <w:rPr>
          <w:b/>
          <w:bCs/>
          <w:noProof/>
          <w:szCs w:val="24"/>
          <w:lang w:val="ru-RU" w:eastAsia="lt-LT"/>
        </w:rPr>
        <w:t xml:space="preserve"> 201</w:t>
      </w:r>
      <w:r w:rsidRPr="007279F0">
        <w:rPr>
          <w:b/>
          <w:bCs/>
          <w:noProof/>
          <w:szCs w:val="24"/>
          <w:lang w:eastAsia="lt-LT"/>
        </w:rPr>
        <w:t>7</w:t>
      </w:r>
      <w:r w:rsidRPr="007279F0">
        <w:rPr>
          <w:b/>
          <w:bCs/>
          <w:noProof/>
          <w:szCs w:val="24"/>
          <w:lang w:val="ru-RU" w:eastAsia="lt-LT"/>
        </w:rPr>
        <w:t xml:space="preserve"> METAIS</w:t>
      </w:r>
    </w:p>
    <w:p w:rsidR="007279F0" w:rsidRPr="007279F0" w:rsidRDefault="007279F0" w:rsidP="007279F0">
      <w:pPr>
        <w:rPr>
          <w:noProof/>
          <w:szCs w:val="24"/>
          <w:lang w:eastAsia="lt-LT"/>
        </w:rPr>
      </w:pPr>
    </w:p>
    <w:p w:rsidR="007279F0" w:rsidRPr="007279F0" w:rsidRDefault="007279F0" w:rsidP="007279F0">
      <w:pPr>
        <w:rPr>
          <w:noProof/>
          <w:szCs w:val="24"/>
          <w:lang w:eastAsia="lt-LT"/>
        </w:rPr>
      </w:pPr>
    </w:p>
    <w:p w:rsidR="007279F0" w:rsidRDefault="007279F0" w:rsidP="007279F0">
      <w:pPr>
        <w:spacing w:line="360" w:lineRule="auto"/>
        <w:rPr>
          <w:noProof/>
          <w:szCs w:val="24"/>
          <w:lang w:eastAsia="lt-LT"/>
        </w:rPr>
      </w:pPr>
    </w:p>
    <w:p w:rsidR="007279F0" w:rsidRPr="007279F0" w:rsidRDefault="007279F0" w:rsidP="007279F0">
      <w:pPr>
        <w:spacing w:line="360" w:lineRule="auto"/>
        <w:rPr>
          <w:noProof/>
          <w:szCs w:val="24"/>
          <w:lang w:val="ru-RU" w:eastAsia="lt-LT"/>
        </w:rPr>
      </w:pPr>
      <w:r w:rsidRPr="007279F0">
        <w:rPr>
          <w:noProof/>
          <w:szCs w:val="24"/>
          <w:lang w:val="ru-RU" w:eastAsia="lt-LT"/>
        </w:rPr>
        <w:t>PRITARTA</w:t>
      </w:r>
    </w:p>
    <w:p w:rsidR="007279F0" w:rsidRPr="007279F0" w:rsidRDefault="007279F0" w:rsidP="007279F0">
      <w:pPr>
        <w:spacing w:line="360" w:lineRule="auto"/>
        <w:rPr>
          <w:noProof/>
          <w:szCs w:val="24"/>
          <w:lang w:val="ru-RU" w:eastAsia="lt-LT"/>
        </w:rPr>
      </w:pPr>
      <w:r w:rsidRPr="007279F0">
        <w:rPr>
          <w:noProof/>
          <w:szCs w:val="24"/>
          <w:lang w:val="ru-RU" w:eastAsia="lt-LT"/>
        </w:rPr>
        <w:t>Mokyklos Tarybos 201</w:t>
      </w:r>
      <w:r w:rsidRPr="007279F0">
        <w:rPr>
          <w:noProof/>
          <w:szCs w:val="24"/>
          <w:lang w:eastAsia="lt-LT"/>
        </w:rPr>
        <w:t>7</w:t>
      </w:r>
      <w:r w:rsidRPr="007279F0">
        <w:rPr>
          <w:noProof/>
          <w:szCs w:val="24"/>
          <w:lang w:val="ru-RU" w:eastAsia="lt-LT"/>
        </w:rPr>
        <w:t xml:space="preserve"> m. </w:t>
      </w:r>
      <w:r w:rsidRPr="007279F0">
        <w:rPr>
          <w:noProof/>
          <w:szCs w:val="24"/>
          <w:lang w:eastAsia="lt-LT"/>
        </w:rPr>
        <w:t>sausio</w:t>
      </w:r>
      <w:r w:rsidRPr="007279F0">
        <w:rPr>
          <w:noProof/>
          <w:szCs w:val="24"/>
          <w:lang w:val="ru-RU" w:eastAsia="lt-LT"/>
        </w:rPr>
        <w:t xml:space="preserve"> 1</w:t>
      </w:r>
      <w:r w:rsidRPr="007279F0">
        <w:rPr>
          <w:noProof/>
          <w:szCs w:val="24"/>
          <w:lang w:eastAsia="lt-LT"/>
        </w:rPr>
        <w:t>8</w:t>
      </w:r>
      <w:r w:rsidRPr="007279F0">
        <w:rPr>
          <w:noProof/>
          <w:szCs w:val="24"/>
          <w:lang w:val="ru-RU" w:eastAsia="lt-LT"/>
        </w:rPr>
        <w:t xml:space="preserve"> d.</w:t>
      </w:r>
    </w:p>
    <w:p w:rsidR="007279F0" w:rsidRPr="007279F0" w:rsidRDefault="007279F0" w:rsidP="007279F0">
      <w:pPr>
        <w:spacing w:line="360" w:lineRule="auto"/>
        <w:rPr>
          <w:noProof/>
          <w:szCs w:val="24"/>
          <w:lang w:val="ru-RU" w:eastAsia="lt-LT"/>
        </w:rPr>
      </w:pPr>
      <w:r w:rsidRPr="007279F0">
        <w:rPr>
          <w:noProof/>
          <w:szCs w:val="24"/>
          <w:lang w:val="ru-RU" w:eastAsia="lt-LT"/>
        </w:rPr>
        <w:t>posėdžio protokoliniu nutarimu</w:t>
      </w:r>
      <w:r w:rsidRPr="007279F0">
        <w:rPr>
          <w:noProof/>
          <w:szCs w:val="24"/>
          <w:lang w:eastAsia="lt-LT"/>
        </w:rPr>
        <w:t xml:space="preserve"> </w:t>
      </w:r>
      <w:r w:rsidRPr="007279F0">
        <w:rPr>
          <w:noProof/>
          <w:szCs w:val="24"/>
          <w:lang w:val="ru-RU" w:eastAsia="lt-LT"/>
        </w:rPr>
        <w:t xml:space="preserve"> (protokolo Nr.1 ) </w:t>
      </w:r>
    </w:p>
    <w:p w:rsidR="007279F0" w:rsidRPr="007279F0" w:rsidRDefault="007279F0" w:rsidP="007279F0">
      <w:pPr>
        <w:rPr>
          <w:noProof/>
          <w:szCs w:val="24"/>
          <w:lang w:eastAsia="lt-LT"/>
        </w:rPr>
      </w:pPr>
    </w:p>
    <w:p w:rsidR="0025561C" w:rsidRDefault="0025561C"/>
    <w:sectPr w:rsidR="0025561C" w:rsidSect="007279F0">
      <w:pgSz w:w="16838" w:h="11906" w:orient="landscape"/>
      <w:pgMar w:top="1418" w:right="962"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D1AF6"/>
    <w:multiLevelType w:val="hybridMultilevel"/>
    <w:tmpl w:val="08DC29B6"/>
    <w:lvl w:ilvl="0" w:tplc="04270005">
      <w:start w:val="1"/>
      <w:numFmt w:val="bullet"/>
      <w:lvlText w:val=""/>
      <w:lvlJc w:val="left"/>
      <w:pPr>
        <w:tabs>
          <w:tab w:val="num" w:pos="720"/>
        </w:tabs>
        <w:ind w:left="720" w:hanging="360"/>
      </w:pPr>
      <w:rPr>
        <w:rFonts w:ascii="Wingdings" w:hAnsi="Wingdings"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
    <w:nsid w:val="4EFC5AE8"/>
    <w:multiLevelType w:val="hybridMultilevel"/>
    <w:tmpl w:val="CED67F80"/>
    <w:lvl w:ilvl="0" w:tplc="B3AE9300">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nsid w:val="636869A6"/>
    <w:multiLevelType w:val="multilevel"/>
    <w:tmpl w:val="8CE83E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9F0"/>
    <w:rsid w:val="0025561C"/>
    <w:rsid w:val="00260F5E"/>
    <w:rsid w:val="007279F0"/>
    <w:rsid w:val="00A43A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A2D"/>
    <w:rPr>
      <w:sz w:val="24"/>
    </w:rPr>
  </w:style>
  <w:style w:type="paragraph" w:styleId="Heading1">
    <w:name w:val="heading 1"/>
    <w:basedOn w:val="Normal"/>
    <w:next w:val="Normal"/>
    <w:link w:val="Heading1Char"/>
    <w:qFormat/>
    <w:rsid w:val="00A43A2D"/>
    <w:pPr>
      <w:keepNext/>
      <w:jc w:val="center"/>
      <w:outlineLvl w:val="0"/>
    </w:pPr>
    <w:rPr>
      <w:b/>
      <w:bCs/>
    </w:rPr>
  </w:style>
  <w:style w:type="paragraph" w:styleId="Heading2">
    <w:name w:val="heading 2"/>
    <w:basedOn w:val="Normal"/>
    <w:next w:val="Normal"/>
    <w:link w:val="Heading2Char"/>
    <w:qFormat/>
    <w:rsid w:val="00A43A2D"/>
    <w:pPr>
      <w:keepNext/>
      <w:ind w:firstLine="1247"/>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3A2D"/>
    <w:rPr>
      <w:b/>
      <w:bCs/>
      <w:sz w:val="24"/>
    </w:rPr>
  </w:style>
  <w:style w:type="character" w:customStyle="1" w:styleId="Heading2Char">
    <w:name w:val="Heading 2 Char"/>
    <w:basedOn w:val="DefaultParagraphFont"/>
    <w:link w:val="Heading2"/>
    <w:rsid w:val="00A43A2D"/>
    <w:rPr>
      <w:b/>
      <w:bCs/>
      <w:sz w:val="24"/>
    </w:rPr>
  </w:style>
  <w:style w:type="numbering" w:customStyle="1" w:styleId="NoList1">
    <w:name w:val="No List1"/>
    <w:next w:val="NoList"/>
    <w:uiPriority w:val="99"/>
    <w:semiHidden/>
    <w:unhideWhenUsed/>
    <w:rsid w:val="007279F0"/>
  </w:style>
  <w:style w:type="paragraph" w:styleId="Header">
    <w:name w:val="header"/>
    <w:basedOn w:val="Normal"/>
    <w:link w:val="HeaderChar"/>
    <w:uiPriority w:val="99"/>
    <w:semiHidden/>
    <w:unhideWhenUsed/>
    <w:rsid w:val="007279F0"/>
    <w:pPr>
      <w:tabs>
        <w:tab w:val="center" w:pos="4819"/>
        <w:tab w:val="right" w:pos="9638"/>
      </w:tabs>
    </w:pPr>
    <w:rPr>
      <w:noProof/>
      <w:szCs w:val="24"/>
      <w:lang w:val="ru-RU" w:eastAsia="lt-LT"/>
    </w:rPr>
  </w:style>
  <w:style w:type="character" w:customStyle="1" w:styleId="HeaderChar">
    <w:name w:val="Header Char"/>
    <w:basedOn w:val="DefaultParagraphFont"/>
    <w:link w:val="Header"/>
    <w:uiPriority w:val="99"/>
    <w:semiHidden/>
    <w:rsid w:val="007279F0"/>
    <w:rPr>
      <w:noProof/>
      <w:sz w:val="24"/>
      <w:szCs w:val="24"/>
      <w:lang w:val="ru-RU" w:eastAsia="lt-LT"/>
    </w:rPr>
  </w:style>
  <w:style w:type="paragraph" w:styleId="Footer">
    <w:name w:val="footer"/>
    <w:basedOn w:val="Normal"/>
    <w:link w:val="FooterChar"/>
    <w:uiPriority w:val="99"/>
    <w:semiHidden/>
    <w:unhideWhenUsed/>
    <w:rsid w:val="007279F0"/>
    <w:pPr>
      <w:tabs>
        <w:tab w:val="center" w:pos="4819"/>
        <w:tab w:val="right" w:pos="9638"/>
      </w:tabs>
    </w:pPr>
    <w:rPr>
      <w:noProof/>
      <w:szCs w:val="24"/>
      <w:lang w:val="ru-RU" w:eastAsia="lt-LT"/>
    </w:rPr>
  </w:style>
  <w:style w:type="character" w:customStyle="1" w:styleId="FooterChar">
    <w:name w:val="Footer Char"/>
    <w:basedOn w:val="DefaultParagraphFont"/>
    <w:link w:val="Footer"/>
    <w:uiPriority w:val="99"/>
    <w:semiHidden/>
    <w:rsid w:val="007279F0"/>
    <w:rPr>
      <w:noProof/>
      <w:sz w:val="24"/>
      <w:szCs w:val="24"/>
      <w:lang w:val="ru-RU" w:eastAsia="lt-LT"/>
    </w:rPr>
  </w:style>
  <w:style w:type="paragraph" w:styleId="BalloonText">
    <w:name w:val="Balloon Text"/>
    <w:basedOn w:val="Normal"/>
    <w:link w:val="BalloonTextChar"/>
    <w:uiPriority w:val="99"/>
    <w:semiHidden/>
    <w:unhideWhenUsed/>
    <w:rsid w:val="007279F0"/>
    <w:rPr>
      <w:rFonts w:ascii="Tahoma" w:hAnsi="Tahoma" w:cs="Tahoma"/>
      <w:noProof/>
      <w:sz w:val="16"/>
      <w:szCs w:val="16"/>
      <w:lang w:val="ru-RU" w:eastAsia="lt-LT"/>
    </w:rPr>
  </w:style>
  <w:style w:type="character" w:customStyle="1" w:styleId="BalloonTextChar">
    <w:name w:val="Balloon Text Char"/>
    <w:basedOn w:val="DefaultParagraphFont"/>
    <w:link w:val="BalloonText"/>
    <w:uiPriority w:val="99"/>
    <w:semiHidden/>
    <w:rsid w:val="007279F0"/>
    <w:rPr>
      <w:rFonts w:ascii="Tahoma" w:hAnsi="Tahoma" w:cs="Tahoma"/>
      <w:noProof/>
      <w:sz w:val="16"/>
      <w:szCs w:val="16"/>
      <w:lang w:val="ru-RU"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A2D"/>
    <w:rPr>
      <w:sz w:val="24"/>
    </w:rPr>
  </w:style>
  <w:style w:type="paragraph" w:styleId="Heading1">
    <w:name w:val="heading 1"/>
    <w:basedOn w:val="Normal"/>
    <w:next w:val="Normal"/>
    <w:link w:val="Heading1Char"/>
    <w:qFormat/>
    <w:rsid w:val="00A43A2D"/>
    <w:pPr>
      <w:keepNext/>
      <w:jc w:val="center"/>
      <w:outlineLvl w:val="0"/>
    </w:pPr>
    <w:rPr>
      <w:b/>
      <w:bCs/>
    </w:rPr>
  </w:style>
  <w:style w:type="paragraph" w:styleId="Heading2">
    <w:name w:val="heading 2"/>
    <w:basedOn w:val="Normal"/>
    <w:next w:val="Normal"/>
    <w:link w:val="Heading2Char"/>
    <w:qFormat/>
    <w:rsid w:val="00A43A2D"/>
    <w:pPr>
      <w:keepNext/>
      <w:ind w:firstLine="1247"/>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3A2D"/>
    <w:rPr>
      <w:b/>
      <w:bCs/>
      <w:sz w:val="24"/>
    </w:rPr>
  </w:style>
  <w:style w:type="character" w:customStyle="1" w:styleId="Heading2Char">
    <w:name w:val="Heading 2 Char"/>
    <w:basedOn w:val="DefaultParagraphFont"/>
    <w:link w:val="Heading2"/>
    <w:rsid w:val="00A43A2D"/>
    <w:rPr>
      <w:b/>
      <w:bCs/>
      <w:sz w:val="24"/>
    </w:rPr>
  </w:style>
  <w:style w:type="numbering" w:customStyle="1" w:styleId="NoList1">
    <w:name w:val="No List1"/>
    <w:next w:val="NoList"/>
    <w:uiPriority w:val="99"/>
    <w:semiHidden/>
    <w:unhideWhenUsed/>
    <w:rsid w:val="007279F0"/>
  </w:style>
  <w:style w:type="paragraph" w:styleId="Header">
    <w:name w:val="header"/>
    <w:basedOn w:val="Normal"/>
    <w:link w:val="HeaderChar"/>
    <w:uiPriority w:val="99"/>
    <w:semiHidden/>
    <w:unhideWhenUsed/>
    <w:rsid w:val="007279F0"/>
    <w:pPr>
      <w:tabs>
        <w:tab w:val="center" w:pos="4819"/>
        <w:tab w:val="right" w:pos="9638"/>
      </w:tabs>
    </w:pPr>
    <w:rPr>
      <w:noProof/>
      <w:szCs w:val="24"/>
      <w:lang w:val="ru-RU" w:eastAsia="lt-LT"/>
    </w:rPr>
  </w:style>
  <w:style w:type="character" w:customStyle="1" w:styleId="HeaderChar">
    <w:name w:val="Header Char"/>
    <w:basedOn w:val="DefaultParagraphFont"/>
    <w:link w:val="Header"/>
    <w:uiPriority w:val="99"/>
    <w:semiHidden/>
    <w:rsid w:val="007279F0"/>
    <w:rPr>
      <w:noProof/>
      <w:sz w:val="24"/>
      <w:szCs w:val="24"/>
      <w:lang w:val="ru-RU" w:eastAsia="lt-LT"/>
    </w:rPr>
  </w:style>
  <w:style w:type="paragraph" w:styleId="Footer">
    <w:name w:val="footer"/>
    <w:basedOn w:val="Normal"/>
    <w:link w:val="FooterChar"/>
    <w:uiPriority w:val="99"/>
    <w:semiHidden/>
    <w:unhideWhenUsed/>
    <w:rsid w:val="007279F0"/>
    <w:pPr>
      <w:tabs>
        <w:tab w:val="center" w:pos="4819"/>
        <w:tab w:val="right" w:pos="9638"/>
      </w:tabs>
    </w:pPr>
    <w:rPr>
      <w:noProof/>
      <w:szCs w:val="24"/>
      <w:lang w:val="ru-RU" w:eastAsia="lt-LT"/>
    </w:rPr>
  </w:style>
  <w:style w:type="character" w:customStyle="1" w:styleId="FooterChar">
    <w:name w:val="Footer Char"/>
    <w:basedOn w:val="DefaultParagraphFont"/>
    <w:link w:val="Footer"/>
    <w:uiPriority w:val="99"/>
    <w:semiHidden/>
    <w:rsid w:val="007279F0"/>
    <w:rPr>
      <w:noProof/>
      <w:sz w:val="24"/>
      <w:szCs w:val="24"/>
      <w:lang w:val="ru-RU" w:eastAsia="lt-LT"/>
    </w:rPr>
  </w:style>
  <w:style w:type="paragraph" w:styleId="BalloonText">
    <w:name w:val="Balloon Text"/>
    <w:basedOn w:val="Normal"/>
    <w:link w:val="BalloonTextChar"/>
    <w:uiPriority w:val="99"/>
    <w:semiHidden/>
    <w:unhideWhenUsed/>
    <w:rsid w:val="007279F0"/>
    <w:rPr>
      <w:rFonts w:ascii="Tahoma" w:hAnsi="Tahoma" w:cs="Tahoma"/>
      <w:noProof/>
      <w:sz w:val="16"/>
      <w:szCs w:val="16"/>
      <w:lang w:val="ru-RU" w:eastAsia="lt-LT"/>
    </w:rPr>
  </w:style>
  <w:style w:type="character" w:customStyle="1" w:styleId="BalloonTextChar">
    <w:name w:val="Balloon Text Char"/>
    <w:basedOn w:val="DefaultParagraphFont"/>
    <w:link w:val="BalloonText"/>
    <w:uiPriority w:val="99"/>
    <w:semiHidden/>
    <w:rsid w:val="007279F0"/>
    <w:rPr>
      <w:rFonts w:ascii="Tahoma" w:hAnsi="Tahoma" w:cs="Tahoma"/>
      <w:noProof/>
      <w:sz w:val="16"/>
      <w:szCs w:val="16"/>
      <w:lang w:val="ru-RU"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16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16849</Words>
  <Characters>9605</Characters>
  <Application>Microsoft Office Word</Application>
  <DocSecurity>0</DocSecurity>
  <Lines>80</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Žieminykas</dc:creator>
  <cp:lastModifiedBy>Jonas Žieminykas</cp:lastModifiedBy>
  <cp:revision>2</cp:revision>
  <dcterms:created xsi:type="dcterms:W3CDTF">2017-03-31T05:44:00Z</dcterms:created>
  <dcterms:modified xsi:type="dcterms:W3CDTF">2017-03-31T05:47:00Z</dcterms:modified>
</cp:coreProperties>
</file>